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0960" w:rsidRPr="00E04A24" w:rsidRDefault="00060960" w:rsidP="00665B7B">
      <w:pPr>
        <w:widowControl/>
        <w:jc w:val="center"/>
        <w:rPr>
          <w:rFonts w:ascii="ＭＳ Ｐゴシック" w:eastAsia="ＭＳ Ｐゴシック" w:hAnsi="ＭＳ Ｐゴシック"/>
          <w:color w:val="FF0000"/>
          <w:sz w:val="44"/>
          <w:szCs w:val="44"/>
        </w:rPr>
      </w:pPr>
      <w:r w:rsidRPr="00E04A24">
        <w:rPr>
          <w:noProof/>
        </w:rPr>
        <mc:AlternateContent>
          <mc:Choice Requires="wps">
            <w:drawing>
              <wp:anchor distT="0" distB="0" distL="114300" distR="114300" simplePos="0" relativeHeight="251704320" behindDoc="0" locked="0" layoutInCell="1" allowOverlap="1" wp14:anchorId="4D252482" wp14:editId="24F65A88">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C41CC4" w:rsidRPr="00060960" w:rsidRDefault="00C41CC4"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E04A24" w:rsidRDefault="00060960" w:rsidP="00665B7B">
      <w:pPr>
        <w:widowControl/>
        <w:jc w:val="center"/>
        <w:rPr>
          <w:rFonts w:ascii="ＭＳ Ｐゴシック" w:eastAsia="ＭＳ Ｐゴシック" w:hAnsi="ＭＳ Ｐゴシック"/>
          <w:color w:val="FF0000"/>
          <w:sz w:val="44"/>
          <w:szCs w:val="44"/>
        </w:rPr>
      </w:pPr>
    </w:p>
    <w:p w:rsidR="00ED4C9F" w:rsidRPr="00E04A24" w:rsidRDefault="00ED4C9F" w:rsidP="00665B7B">
      <w:pPr>
        <w:widowControl/>
        <w:jc w:val="center"/>
        <w:rPr>
          <w:rFonts w:ascii="ＭＳ Ｐゴシック" w:eastAsia="ＭＳ Ｐゴシック" w:hAnsi="ＭＳ Ｐゴシック"/>
          <w:sz w:val="44"/>
          <w:szCs w:val="44"/>
        </w:rPr>
      </w:pPr>
      <w:r w:rsidRPr="00E04A2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9FBDBF1" wp14:editId="6E31596E">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E04A24" w:rsidRDefault="00536D0A" w:rsidP="00536D0A">
      <w:pPr>
        <w:widowControl/>
        <w:jc w:val="center"/>
        <w:rPr>
          <w:rFonts w:ascii="ＭＳ Ｐゴシック" w:eastAsia="ＭＳ Ｐゴシック" w:hAnsi="ＭＳ Ｐゴシック"/>
          <w:sz w:val="44"/>
          <w:szCs w:val="44"/>
        </w:rPr>
      </w:pPr>
    </w:p>
    <w:p w:rsidR="00536D0A" w:rsidRPr="00E04A24" w:rsidRDefault="00536D0A" w:rsidP="00536D0A">
      <w:pPr>
        <w:widowControl/>
        <w:jc w:val="left"/>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u w:val="single"/>
        </w:rPr>
        <w:t xml:space="preserve">（会社名）　　　　　　　　　　　　　　　　　　　　　　　　　　　　　　　　　　</w:t>
      </w:r>
    </w:p>
    <w:p w:rsidR="00536D0A" w:rsidRPr="00E04A24" w:rsidRDefault="00536D0A" w:rsidP="00536D0A">
      <w:pPr>
        <w:widowControl/>
        <w:jc w:val="center"/>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b/>
          <w:sz w:val="56"/>
          <w:szCs w:val="56"/>
        </w:rPr>
        <w:t>品質管理監督システム基準書</w:t>
      </w:r>
    </w:p>
    <w:p w:rsidR="00665B7B" w:rsidRPr="00E04A24" w:rsidRDefault="00665B7B" w:rsidP="00665B7B">
      <w:pPr>
        <w:widowControl/>
        <w:jc w:val="center"/>
        <w:rPr>
          <w:rFonts w:ascii="ＭＳ Ｐゴシック" w:eastAsia="ＭＳ Ｐゴシック" w:hAnsi="ＭＳ Ｐゴシック"/>
          <w:sz w:val="56"/>
          <w:szCs w:val="56"/>
          <w:u w:val="single"/>
        </w:rPr>
      </w:pPr>
    </w:p>
    <w:p w:rsidR="00665B7B" w:rsidRPr="00E04A24" w:rsidRDefault="00665B7B" w:rsidP="00665B7B">
      <w:pPr>
        <w:widowControl/>
        <w:jc w:val="center"/>
      </w:pPr>
    </w:p>
    <w:p w:rsidR="00665B7B" w:rsidRPr="00081B6C"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rPr>
          <w:sz w:val="24"/>
          <w:szCs w:val="24"/>
        </w:rPr>
      </w:pPr>
      <w:r w:rsidRPr="00E04A24">
        <w:rPr>
          <w:rFonts w:hint="eastAsia"/>
          <w:sz w:val="24"/>
          <w:szCs w:val="24"/>
          <w:lang w:eastAsia="zh-CN"/>
        </w:rPr>
        <w:t>文書番号：</w:t>
      </w:r>
      <w:r w:rsidRPr="00E04A24">
        <w:rPr>
          <w:sz w:val="24"/>
          <w:szCs w:val="24"/>
          <w:lang w:eastAsia="zh-CN"/>
        </w:rPr>
        <w:t>QM</w:t>
      </w:r>
      <w:r w:rsidRPr="00E04A24">
        <w:rPr>
          <w:sz w:val="24"/>
          <w:szCs w:val="24"/>
        </w:rPr>
        <w:t>001/01</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制定</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rPr>
        <w:t>日</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改訂</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日</w:t>
      </w: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023D5" w:rsidRPr="00E04A24" w:rsidRDefault="006023D5" w:rsidP="006023D5"/>
    <w:p w:rsidR="006023D5" w:rsidRPr="00E04A24" w:rsidRDefault="006023D5" w:rsidP="006023D5">
      <w:r w:rsidRPr="00E04A24">
        <w:br w:type="page"/>
      </w:r>
    </w:p>
    <w:p w:rsidR="00E92709" w:rsidRPr="00E04A24" w:rsidRDefault="00E92709" w:rsidP="00E92709">
      <w:pPr>
        <w:ind w:firstLineChars="100" w:firstLine="210"/>
      </w:pPr>
      <w:r w:rsidRPr="00E04A2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904D79" w:rsidRPr="00E04A2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制定</w:t>
            </w:r>
          </w:p>
          <w:p w:rsidR="00904D79" w:rsidRPr="00E04A24" w:rsidRDefault="00904D79" w:rsidP="00757681">
            <w:pPr>
              <w:jc w:val="center"/>
              <w:rPr>
                <w:rFonts w:ascii="ＭＳ 明朝" w:hAnsi="ＭＳ 明朝"/>
              </w:rPr>
            </w:pPr>
            <w:r w:rsidRPr="00E04A24">
              <w:rPr>
                <w:rFonts w:ascii="ＭＳ 明朝" w:hAnsi="ＭＳ 明朝" w:hint="eastAsia"/>
              </w:rPr>
              <w:t>・改訂</w:t>
            </w:r>
          </w:p>
          <w:p w:rsidR="00904D79" w:rsidRPr="00E04A24" w:rsidRDefault="00904D79" w:rsidP="00757681">
            <w:pPr>
              <w:jc w:val="center"/>
              <w:rPr>
                <w:rFonts w:ascii="ＭＳ 明朝" w:hAnsi="ＭＳ 明朝"/>
                <w:b/>
                <w:sz w:val="28"/>
                <w:szCs w:val="28"/>
              </w:rPr>
            </w:pPr>
            <w:r w:rsidRPr="00E04A2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E04A24" w:rsidRDefault="00904D79" w:rsidP="00757681">
            <w:pPr>
              <w:jc w:val="center"/>
              <w:rPr>
                <w:rFonts w:ascii="ＭＳ 明朝" w:hAnsi="ＭＳ 明朝"/>
              </w:rPr>
            </w:pPr>
            <w:r w:rsidRPr="00E04A24">
              <w:rPr>
                <w:rFonts w:ascii="ＭＳ 明朝" w:hAnsi="ＭＳ 明朝" w:hint="eastAsia"/>
              </w:rPr>
              <w:t>作成者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審査者</w:t>
            </w:r>
          </w:p>
          <w:p w:rsidR="00904D79" w:rsidRPr="00E04A24" w:rsidRDefault="00904D79" w:rsidP="00757681">
            <w:pPr>
              <w:jc w:val="center"/>
              <w:rPr>
                <w:rFonts w:ascii="ＭＳ 明朝" w:hAnsi="ＭＳ 明朝"/>
              </w:rPr>
            </w:pPr>
            <w:r w:rsidRPr="00E04A2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承認者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承認年月日</w:t>
            </w:r>
          </w:p>
        </w:tc>
      </w:tr>
      <w:tr w:rsidR="00904D79" w:rsidRPr="00E04A2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w w:val="80"/>
                <w:sz w:val="18"/>
                <w:szCs w:val="18"/>
              </w:rPr>
            </w:pPr>
            <w:r w:rsidRPr="00E04A2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sz w:val="18"/>
                <w:szCs w:val="18"/>
              </w:rPr>
            </w:pPr>
            <w:r w:rsidRPr="00E04A2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管理監督者</w:t>
            </w: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hideMark/>
          </w:tcPr>
          <w:p w:rsidR="00904D79" w:rsidRPr="00E04A2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bl>
    <w:p w:rsidR="00446C12" w:rsidRPr="00E04A24" w:rsidRDefault="00937455" w:rsidP="0034428A">
      <w:pPr>
        <w:widowControl/>
        <w:jc w:val="center"/>
        <w:rPr>
          <w:rFonts w:ascii="ＭＳ ゴシック" w:eastAsia="ＭＳ ゴシック" w:hAnsi="ＭＳ ゴシック"/>
          <w:b/>
          <w:sz w:val="24"/>
          <w:szCs w:val="24"/>
        </w:rPr>
      </w:pPr>
      <w:r w:rsidRPr="00E04A24">
        <w:br w:type="page"/>
      </w:r>
      <w:r w:rsidR="0034428A" w:rsidRPr="00E04A24">
        <w:rPr>
          <w:rFonts w:ascii="ＭＳ ゴシック" w:eastAsia="ＭＳ ゴシック" w:hAnsi="ＭＳ ゴシック" w:hint="eastAsia"/>
          <w:b/>
          <w:sz w:val="24"/>
          <w:szCs w:val="24"/>
        </w:rPr>
        <w:lastRenderedPageBreak/>
        <w:t>目　　　　　次</w:t>
      </w:r>
    </w:p>
    <w:p w:rsidR="00446C12" w:rsidRPr="00E04A24" w:rsidRDefault="00446C12" w:rsidP="0034428A">
      <w:pPr>
        <w:widowControl/>
        <w:jc w:val="center"/>
        <w:rPr>
          <w:rFonts w:ascii="ＭＳ ゴシック" w:eastAsia="ＭＳ ゴシック" w:hAnsi="ＭＳ ゴシック"/>
          <w:b/>
          <w:sz w:val="24"/>
          <w:szCs w:val="24"/>
        </w:rPr>
      </w:pPr>
    </w:p>
    <w:p w:rsidR="0034428A" w:rsidRPr="00E04A24" w:rsidRDefault="0034428A" w:rsidP="0034428A">
      <w:pPr>
        <w:widowControl/>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【１】　総則</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w:t>
      </w:r>
      <w:r w:rsidRPr="00E04A24">
        <w:rPr>
          <w:rFonts w:ascii="Arial" w:eastAsia="ＭＳ ゴシック" w:hAnsi="Arial"/>
        </w:rPr>
        <w:tab/>
      </w:r>
      <w:r w:rsidRPr="00E04A24">
        <w:rPr>
          <w:rFonts w:ascii="Arial" w:eastAsia="ＭＳ ゴシック" w:hAnsi="Arial" w:hint="eastAsia"/>
        </w:rPr>
        <w:t>目的</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w:t>
      </w:r>
      <w:r w:rsidRPr="00E04A24">
        <w:rPr>
          <w:rFonts w:ascii="Arial" w:eastAsia="ＭＳ ゴシック" w:hAnsi="Arial"/>
        </w:rPr>
        <w:tab/>
      </w:r>
      <w:r w:rsidRPr="00E04A24">
        <w:rPr>
          <w:rFonts w:ascii="Arial" w:eastAsia="ＭＳ ゴシック" w:hAnsi="Arial" w:hint="eastAsia"/>
        </w:rPr>
        <w:t>適用</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w:t>
      </w:r>
      <w:r w:rsidRPr="00E04A24">
        <w:rPr>
          <w:rFonts w:ascii="Arial" w:eastAsia="ＭＳ ゴシック" w:hAnsi="Arial"/>
        </w:rPr>
        <w:tab/>
      </w:r>
      <w:r w:rsidR="00A854EB" w:rsidRPr="00E04A24">
        <w:rPr>
          <w:rFonts w:ascii="Arial" w:eastAsia="ＭＳ ゴシック" w:hAnsi="Arial" w:hint="eastAsia"/>
        </w:rPr>
        <w:t>適用除外等</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w:t>
      </w:r>
      <w:r w:rsidRPr="00E04A24">
        <w:rPr>
          <w:rFonts w:ascii="Arial" w:eastAsia="ＭＳ ゴシック" w:hAnsi="Arial"/>
        </w:rPr>
        <w:tab/>
      </w:r>
      <w:r w:rsidR="008C60A3" w:rsidRPr="00E04A24">
        <w:rPr>
          <w:rFonts w:ascii="Arial" w:eastAsia="ＭＳ ゴシック" w:hAnsi="Arial" w:hint="eastAsia"/>
        </w:rPr>
        <w:t>外部委託</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7</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【２】　品質管理監督システム</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rPr>
        <w:tab/>
      </w:r>
      <w:r w:rsidRPr="00E04A24">
        <w:rPr>
          <w:rFonts w:ascii="Arial" w:eastAsia="ＭＳ ゴシック" w:hAnsi="Arial" w:hint="eastAsia"/>
        </w:rPr>
        <w:t>品質管理監督システムに係る要求事項</w:t>
      </w:r>
      <w:r w:rsidR="00587D7D" w:rsidRPr="00E04A24">
        <w:rPr>
          <w:rFonts w:ascii="Arial" w:eastAsia="ＭＳ ゴシック" w:hAnsi="Arial" w:hint="eastAsia"/>
        </w:rPr>
        <w:t>（第</w:t>
      </w:r>
      <w:r w:rsidR="00587D7D" w:rsidRPr="00E04A24">
        <w:rPr>
          <w:rFonts w:ascii="Arial" w:eastAsia="ＭＳ ゴシック" w:hAnsi="Arial"/>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w:t>
      </w:r>
      <w:r w:rsidRPr="00E04A24">
        <w:rPr>
          <w:rFonts w:ascii="Arial" w:eastAsia="ＭＳ ゴシック" w:hAnsi="Arial"/>
        </w:rPr>
        <w:tab/>
      </w:r>
      <w:r w:rsidRPr="00E04A24">
        <w:rPr>
          <w:rFonts w:ascii="Arial" w:eastAsia="ＭＳ ゴシック" w:hAnsi="Arial" w:hint="eastAsia"/>
        </w:rPr>
        <w:t>品質管理監督システムの文書化</w:t>
      </w:r>
      <w:r w:rsidR="00587D7D" w:rsidRPr="00E04A24">
        <w:rPr>
          <w:rFonts w:ascii="Arial" w:eastAsia="ＭＳ ゴシック" w:hAnsi="Arial" w:hint="eastAsia"/>
        </w:rPr>
        <w:t>（第</w:t>
      </w:r>
      <w:r w:rsidR="00587D7D" w:rsidRPr="00E04A24">
        <w:rPr>
          <w:rFonts w:ascii="Arial" w:eastAsia="ＭＳ ゴシック" w:hAnsi="Arial" w:hint="eastAsia"/>
        </w:rPr>
        <w:t>6</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7</w:t>
      </w:r>
      <w:r w:rsidRPr="00E04A24">
        <w:rPr>
          <w:rFonts w:ascii="Arial" w:eastAsia="ＭＳ ゴシック" w:hAnsi="Arial"/>
        </w:rPr>
        <w:tab/>
      </w:r>
      <w:r w:rsidRPr="00E04A24">
        <w:rPr>
          <w:rFonts w:ascii="Arial" w:eastAsia="ＭＳ ゴシック" w:hAnsi="Arial" w:hint="eastAsia"/>
        </w:rPr>
        <w:t>品質管理監督システム基準書</w:t>
      </w:r>
      <w:r w:rsidR="00587D7D" w:rsidRPr="00E04A24">
        <w:rPr>
          <w:rFonts w:ascii="Arial" w:eastAsia="ＭＳ ゴシック" w:hAnsi="Arial" w:hint="eastAsia"/>
        </w:rPr>
        <w:t>（第</w:t>
      </w:r>
      <w:r w:rsidR="00587D7D" w:rsidRPr="00E04A24">
        <w:rPr>
          <w:rFonts w:ascii="Arial" w:eastAsia="ＭＳ ゴシック" w:hAnsi="Arial" w:hint="eastAsia"/>
        </w:rPr>
        <w:t>7</w:t>
      </w:r>
      <w:r w:rsidR="00587D7D" w:rsidRPr="00E04A24">
        <w:rPr>
          <w:rFonts w:ascii="Arial" w:eastAsia="ＭＳ ゴシック" w:hAnsi="Arial" w:hint="eastAsia"/>
        </w:rPr>
        <w:t>条）</w:t>
      </w:r>
      <w:r w:rsidR="00884148" w:rsidRPr="00E04A24">
        <w:rPr>
          <w:rFonts w:ascii="Arial" w:eastAsia="ＭＳ ゴシック" w:hAnsi="Arial"/>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8</w:t>
      </w:r>
      <w:r w:rsidRPr="00E04A24">
        <w:rPr>
          <w:rFonts w:ascii="Arial" w:eastAsia="ＭＳ ゴシック" w:hAnsi="Arial"/>
        </w:rPr>
        <w:tab/>
      </w:r>
      <w:r w:rsidRPr="00E04A24">
        <w:rPr>
          <w:rFonts w:ascii="Arial" w:eastAsia="ＭＳ ゴシック" w:hAnsi="Arial" w:hint="eastAsia"/>
        </w:rPr>
        <w:t>品質管理監督文書の管理</w:t>
      </w:r>
      <w:r w:rsidR="00587D7D" w:rsidRPr="00E04A24">
        <w:rPr>
          <w:rFonts w:ascii="Arial" w:eastAsia="ＭＳ ゴシック" w:hAnsi="Arial" w:hint="eastAsia"/>
        </w:rPr>
        <w:t>（第</w:t>
      </w:r>
      <w:r w:rsidR="00587D7D" w:rsidRPr="00E04A24">
        <w:rPr>
          <w:rFonts w:ascii="Arial" w:eastAsia="ＭＳ ゴシック" w:hAnsi="Arial" w:hint="eastAsia"/>
        </w:rPr>
        <w:t>8</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67</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1926FB" w:rsidRPr="00E04A24">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【文書管理手順】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9</w:t>
      </w:r>
      <w:r w:rsidRPr="00E04A24">
        <w:rPr>
          <w:rFonts w:ascii="Arial" w:eastAsia="ＭＳ ゴシック" w:hAnsi="Arial"/>
        </w:rPr>
        <w:tab/>
      </w:r>
      <w:r w:rsidRPr="00E04A24">
        <w:rPr>
          <w:rFonts w:ascii="Arial" w:eastAsia="ＭＳ ゴシック" w:hAnsi="Arial" w:hint="eastAsia"/>
        </w:rPr>
        <w:t>記録の管理</w:t>
      </w:r>
      <w:r w:rsidR="00587D7D" w:rsidRPr="00E04A24">
        <w:rPr>
          <w:rFonts w:ascii="Arial" w:eastAsia="ＭＳ ゴシック" w:hAnsi="Arial" w:hint="eastAsia"/>
        </w:rPr>
        <w:t>（第</w:t>
      </w:r>
      <w:r w:rsidR="00587D7D" w:rsidRPr="00E04A24">
        <w:rPr>
          <w:rFonts w:ascii="Arial" w:eastAsia="ＭＳ ゴシック" w:hAnsi="Arial" w:hint="eastAsia"/>
        </w:rPr>
        <w:t>9</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68</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F38E6" w:rsidRPr="00E04A24">
        <w:rPr>
          <w:rFonts w:ascii="Arial" w:eastAsia="ＭＳ ゴシック" w:hAnsi="Arial" w:hint="eastAsia"/>
        </w:rPr>
        <w:t>12</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【記録管理手順】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t>12</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【３】　管理監督者の責任</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10</w:t>
      </w:r>
      <w:r w:rsidRPr="00E04A24">
        <w:rPr>
          <w:rFonts w:ascii="Arial" w:eastAsia="ＭＳ ゴシック" w:hAnsi="Arial"/>
        </w:rPr>
        <w:tab/>
      </w:r>
      <w:r w:rsidRPr="00E04A24">
        <w:rPr>
          <w:rFonts w:ascii="Arial" w:eastAsia="ＭＳ ゴシック" w:hAnsi="Arial" w:hint="eastAsia"/>
        </w:rPr>
        <w:t>管理監督者の関与</w:t>
      </w:r>
      <w:r w:rsidR="00587D7D" w:rsidRPr="00E04A24">
        <w:rPr>
          <w:rFonts w:ascii="Arial" w:eastAsia="ＭＳ ゴシック" w:hAnsi="Arial" w:hint="eastAsia"/>
        </w:rPr>
        <w:t>（第</w:t>
      </w:r>
      <w:r w:rsidR="00587D7D" w:rsidRPr="00E04A24">
        <w:rPr>
          <w:rFonts w:ascii="Arial" w:eastAsia="ＭＳ ゴシック" w:hAnsi="Arial" w:hint="eastAsia"/>
        </w:rPr>
        <w:t>10</w:t>
      </w:r>
      <w:r w:rsidR="00587D7D"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15</w:t>
      </w:r>
      <w:r w:rsidRPr="00E04A24">
        <w:rPr>
          <w:rFonts w:ascii="Arial" w:eastAsia="ＭＳ ゴシック" w:hAnsi="Arial"/>
        </w:rPr>
        <w:tab/>
      </w:r>
      <w:r w:rsidRPr="00E04A24">
        <w:rPr>
          <w:rFonts w:ascii="Arial" w:eastAsia="ＭＳ ゴシック" w:hAnsi="Arial" w:hint="eastAsia"/>
        </w:rPr>
        <w:t>責任及び権限</w:t>
      </w:r>
      <w:r w:rsidR="00587D7D" w:rsidRPr="00E04A24">
        <w:rPr>
          <w:rFonts w:ascii="Arial" w:eastAsia="ＭＳ ゴシック" w:hAnsi="Arial" w:hint="eastAsia"/>
        </w:rPr>
        <w:t>（第</w:t>
      </w:r>
      <w:r w:rsidR="00587D7D" w:rsidRPr="00E04A24">
        <w:rPr>
          <w:rFonts w:ascii="Arial" w:eastAsia="ＭＳ ゴシック" w:hAnsi="Arial" w:hint="eastAsia"/>
        </w:rPr>
        <w:t>1</w:t>
      </w:r>
      <w:r w:rsidR="001A1B8B" w:rsidRPr="00E04A24">
        <w:rPr>
          <w:rFonts w:ascii="Arial" w:eastAsia="ＭＳ ゴシック" w:hAnsi="Arial" w:hint="eastAsia"/>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管理監督者</w:t>
      </w:r>
      <w:r w:rsidR="00587D7D" w:rsidRPr="00E04A24">
        <w:rPr>
          <w:rFonts w:ascii="Arial" w:eastAsia="ＭＳ ゴシック" w:hAnsi="Arial" w:hint="eastAsia"/>
        </w:rPr>
        <w:t>（</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条第</w:t>
      </w:r>
      <w:r w:rsidR="002D1419" w:rsidRPr="00E04A24">
        <w:rPr>
          <w:rFonts w:ascii="Arial" w:eastAsia="ＭＳ ゴシック" w:hAnsi="Arial"/>
        </w:rPr>
        <w:t>16</w:t>
      </w:r>
      <w:r w:rsidR="002D1419" w:rsidRPr="00E04A24">
        <w:rPr>
          <w:rFonts w:ascii="Arial" w:eastAsia="ＭＳ ゴシック" w:hAnsi="Arial" w:hint="eastAsia"/>
        </w:rPr>
        <w:t>項</w:t>
      </w:r>
      <w:r w:rsidR="00587D7D" w:rsidRPr="00E04A24">
        <w:rPr>
          <w:rFonts w:ascii="Arial" w:eastAsia="ＭＳ ゴシック" w:hAnsi="Arial" w:hint="eastAsia"/>
        </w:rPr>
        <w:t>）</w:t>
      </w:r>
      <w:r w:rsidRPr="00E04A24">
        <w:rPr>
          <w:rFonts w:ascii="Arial" w:eastAsia="ＭＳ ゴシック" w:hAnsi="Arial"/>
        </w:rPr>
        <w:tab/>
      </w:r>
      <w:r w:rsidRPr="00E04A24">
        <w:rPr>
          <w:rFonts w:ascii="Arial" w:eastAsia="ＭＳ ゴシック" w:hAnsi="Arial"/>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総括製造販売責任者</w:t>
      </w:r>
      <w:r w:rsidR="00587D7D" w:rsidRPr="00E04A24">
        <w:rPr>
          <w:rFonts w:ascii="Arial" w:eastAsia="ＭＳ ゴシック" w:hAnsi="Arial" w:hint="eastAsia"/>
        </w:rPr>
        <w:t>（第</w:t>
      </w:r>
      <w:r w:rsidR="002D1419" w:rsidRPr="00E04A24">
        <w:rPr>
          <w:rFonts w:ascii="Arial" w:eastAsia="ＭＳ ゴシック" w:hAnsi="Arial" w:hint="eastAsia"/>
        </w:rPr>
        <w:t>71</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国内品質業務運営責任者</w:t>
      </w:r>
      <w:r w:rsidR="00587D7D" w:rsidRPr="00E04A24">
        <w:rPr>
          <w:rFonts w:ascii="Arial" w:eastAsia="ＭＳ ゴシック" w:hAnsi="Arial" w:hint="eastAsia"/>
        </w:rPr>
        <w:t>（第</w:t>
      </w:r>
      <w:r w:rsidR="002D1419" w:rsidRPr="00E04A24">
        <w:rPr>
          <w:rFonts w:ascii="Arial" w:eastAsia="ＭＳ ゴシック" w:hAnsi="Arial" w:hint="eastAsia"/>
        </w:rPr>
        <w:t>72</w:t>
      </w:r>
      <w:r w:rsidR="00587D7D"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3</w:t>
      </w:r>
    </w:p>
    <w:p w:rsidR="0034428A" w:rsidRPr="00E04A24" w:rsidRDefault="0034428A" w:rsidP="0034428A">
      <w:pPr>
        <w:spacing w:line="120" w:lineRule="atLeast"/>
        <w:ind w:firstLineChars="50" w:firstLine="105"/>
        <w:rPr>
          <w:rFonts w:ascii="Arial" w:eastAsia="ＭＳ ゴシック" w:hAnsi="Arial"/>
        </w:rPr>
      </w:pPr>
      <w:r w:rsidRPr="00E04A24">
        <w:rPr>
          <w:rFonts w:ascii="Arial" w:eastAsia="ＭＳ ゴシック" w:hAnsi="Arial"/>
        </w:rPr>
        <w:t>15-4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安全管理責任者</w:t>
      </w:r>
      <w:r w:rsidR="002D1419" w:rsidRPr="00E04A24">
        <w:rPr>
          <w:rFonts w:ascii="Arial" w:eastAsia="ＭＳ ゴシック" w:hAnsi="Arial" w:hint="eastAsia"/>
        </w:rPr>
        <w:t>（ＧＶＰ省令第</w:t>
      </w:r>
      <w:r w:rsidR="002D1419" w:rsidRPr="00E04A24">
        <w:rPr>
          <w:rFonts w:ascii="Arial" w:eastAsia="ＭＳ ゴシック" w:hAnsi="Arial"/>
        </w:rPr>
        <w:t>15</w:t>
      </w:r>
      <w:r w:rsidR="00767513" w:rsidRPr="00E04A24">
        <w:rPr>
          <w:rFonts w:ascii="Arial" w:eastAsia="ＭＳ ゴシック" w:hAnsi="Arial" w:hint="eastAsia"/>
        </w:rPr>
        <w:t>条で準用する同省令</w:t>
      </w:r>
      <w:r w:rsidR="002D1419" w:rsidRPr="00E04A24">
        <w:rPr>
          <w:rFonts w:ascii="Arial" w:eastAsia="ＭＳ ゴシック" w:hAnsi="Arial" w:hint="eastAsia"/>
        </w:rPr>
        <w:t>第</w:t>
      </w:r>
      <w:r w:rsidR="00904D79" w:rsidRPr="00E04A24">
        <w:rPr>
          <w:rFonts w:ascii="Arial" w:eastAsia="ＭＳ ゴシック" w:hAnsi="Arial" w:hint="eastAsia"/>
        </w:rPr>
        <w:t>13</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w:t>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17</w:t>
      </w:r>
      <w:r w:rsidRPr="00E04A24">
        <w:rPr>
          <w:rFonts w:ascii="Arial" w:eastAsia="ＭＳ ゴシック" w:hAnsi="Arial"/>
        </w:rPr>
        <w:tab/>
      </w:r>
      <w:r w:rsidRPr="00E04A24">
        <w:rPr>
          <w:rFonts w:ascii="Arial" w:eastAsia="ＭＳ ゴシック" w:hAnsi="Arial" w:hint="eastAsia"/>
        </w:rPr>
        <w:t>内部情報伝達</w:t>
      </w:r>
      <w:r w:rsidR="002D1419" w:rsidRPr="00E04A24">
        <w:rPr>
          <w:rFonts w:ascii="Arial" w:eastAsia="ＭＳ ゴシック" w:hAnsi="Arial" w:hint="eastAsia"/>
        </w:rPr>
        <w:t>（第</w:t>
      </w:r>
      <w:r w:rsidR="002D1419" w:rsidRPr="00E04A24">
        <w:rPr>
          <w:rFonts w:ascii="Arial" w:eastAsia="ＭＳ ゴシック" w:hAnsi="Arial" w:hint="eastAsia"/>
        </w:rPr>
        <w:t>17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4</w:t>
      </w:r>
    </w:p>
    <w:p w:rsidR="00EF3DA6" w:rsidRPr="00E04A2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 xml:space="preserve">　　</w:t>
      </w: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【４】　資源の管理監督</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21</w:t>
      </w:r>
      <w:r w:rsidRPr="00E04A24">
        <w:rPr>
          <w:rFonts w:ascii="Arial" w:eastAsia="ＭＳ ゴシック" w:hAnsi="Arial"/>
        </w:rPr>
        <w:tab/>
      </w:r>
      <w:r w:rsidRPr="00E04A24">
        <w:rPr>
          <w:rFonts w:ascii="Arial" w:eastAsia="ＭＳ ゴシック" w:hAnsi="Arial" w:hint="eastAsia"/>
        </w:rPr>
        <w:t>資源の確保</w:t>
      </w:r>
      <w:r w:rsidR="002D1419" w:rsidRPr="00E04A24">
        <w:rPr>
          <w:rFonts w:ascii="Arial" w:eastAsia="ＭＳ ゴシック" w:hAnsi="Arial" w:hint="eastAsia"/>
        </w:rPr>
        <w:t>（第</w:t>
      </w:r>
      <w:r w:rsidR="002D1419" w:rsidRPr="00E04A24">
        <w:rPr>
          <w:rFonts w:ascii="Arial" w:eastAsia="ＭＳ ゴシック" w:hAnsi="Arial" w:hint="eastAsia"/>
        </w:rPr>
        <w:t>21</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22</w:t>
      </w:r>
      <w:r w:rsidRPr="00E04A24">
        <w:rPr>
          <w:rFonts w:ascii="Arial" w:eastAsia="ＭＳ ゴシック" w:hAnsi="Arial"/>
        </w:rPr>
        <w:tab/>
      </w:r>
      <w:r w:rsidRPr="00E04A24">
        <w:rPr>
          <w:rFonts w:ascii="Arial" w:eastAsia="ＭＳ ゴシック" w:hAnsi="Arial" w:hint="eastAsia"/>
        </w:rPr>
        <w:t>品質業務従事者の能力</w:t>
      </w:r>
      <w:r w:rsidR="002D1419" w:rsidRPr="00E04A24">
        <w:rPr>
          <w:rFonts w:ascii="Arial" w:eastAsia="ＭＳ ゴシック" w:hAnsi="Arial" w:hint="eastAsia"/>
        </w:rPr>
        <w:t>（第</w:t>
      </w:r>
      <w:r w:rsidR="002D1419" w:rsidRPr="00E04A24">
        <w:rPr>
          <w:rFonts w:ascii="Arial" w:eastAsia="ＭＳ ゴシック" w:hAnsi="Arial" w:hint="eastAsia"/>
        </w:rPr>
        <w:t>22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23</w:t>
      </w:r>
      <w:r w:rsidRPr="00E04A24">
        <w:rPr>
          <w:rFonts w:ascii="Arial" w:eastAsia="ＭＳ ゴシック" w:hAnsi="Arial"/>
        </w:rPr>
        <w:tab/>
      </w:r>
      <w:r w:rsidRPr="00E04A24">
        <w:rPr>
          <w:rFonts w:ascii="Arial" w:eastAsia="ＭＳ ゴシック" w:hAnsi="Arial" w:hint="eastAsia"/>
        </w:rPr>
        <w:t>能力、認識及び教育訓練</w:t>
      </w:r>
      <w:r w:rsidR="002D1419" w:rsidRPr="00E04A24">
        <w:rPr>
          <w:rFonts w:ascii="Arial" w:eastAsia="ＭＳ ゴシック" w:hAnsi="Arial" w:hint="eastAsia"/>
        </w:rPr>
        <w:t>（第</w:t>
      </w:r>
      <w:r w:rsidR="002D1419" w:rsidRPr="00E04A24">
        <w:rPr>
          <w:rFonts w:ascii="Arial" w:eastAsia="ＭＳ ゴシック" w:hAnsi="Arial" w:hint="eastAsia"/>
        </w:rPr>
        <w:t>23</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24</w:t>
      </w:r>
      <w:r w:rsidRPr="00E04A24">
        <w:rPr>
          <w:rFonts w:ascii="Arial" w:eastAsia="ＭＳ ゴシック" w:hAnsi="Arial"/>
        </w:rPr>
        <w:tab/>
      </w:r>
      <w:r w:rsidRPr="00E04A24">
        <w:rPr>
          <w:rFonts w:ascii="Arial" w:eastAsia="ＭＳ ゴシック" w:hAnsi="Arial" w:hint="eastAsia"/>
        </w:rPr>
        <w:t>業務運営基盤</w:t>
      </w:r>
      <w:r w:rsidR="002D1419" w:rsidRPr="00E04A24">
        <w:rPr>
          <w:rFonts w:ascii="Arial" w:eastAsia="ＭＳ ゴシック" w:hAnsi="Arial" w:hint="eastAsia"/>
        </w:rPr>
        <w:t>（第</w:t>
      </w:r>
      <w:r w:rsidR="002D1419" w:rsidRPr="00E04A24">
        <w:rPr>
          <w:rFonts w:ascii="Arial" w:eastAsia="ＭＳ ゴシック" w:hAnsi="Arial" w:hint="eastAsia"/>
        </w:rPr>
        <w:t>24</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5</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【５】　製品実現</w:t>
      </w:r>
    </w:p>
    <w:p w:rsidR="00660357"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29</w:t>
      </w:r>
      <w:r w:rsidRPr="00E04A24">
        <w:rPr>
          <w:rFonts w:ascii="Arial" w:eastAsia="ＭＳ ゴシック" w:hAnsi="Arial" w:hint="eastAsia"/>
        </w:rPr>
        <w:tab/>
      </w:r>
      <w:r w:rsidRPr="00E04A24">
        <w:rPr>
          <w:rFonts w:ascii="Arial" w:eastAsia="ＭＳ ゴシック" w:hAnsi="Arial" w:hint="eastAsia"/>
        </w:rPr>
        <w:t>製品受領者との間の情報等の交換</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16</w:t>
      </w:r>
    </w:p>
    <w:p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29-1</w:t>
      </w:r>
      <w:r w:rsidR="0034428A" w:rsidRPr="00E04A24">
        <w:rPr>
          <w:rFonts w:ascii="Arial" w:eastAsia="ＭＳ ゴシック" w:hAnsi="Arial"/>
        </w:rPr>
        <w:tab/>
      </w:r>
      <w:r w:rsidR="0034428A" w:rsidRPr="00E04A24">
        <w:rPr>
          <w:rFonts w:ascii="Arial" w:eastAsia="ＭＳ ゴシック" w:hAnsi="Arial" w:hint="eastAsia"/>
        </w:rPr>
        <w:t>中古品の販売業者又は貸与業者からの通知の処理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767513"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4428A" w:rsidRPr="00E04A24">
        <w:rPr>
          <w:rFonts w:ascii="Arial" w:eastAsia="ＭＳ ゴシック" w:hAnsi="Arial"/>
        </w:rPr>
        <w:t>1</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【中古品の販売業者又は貸与業者からの通知の処理手順】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16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37</w:t>
      </w:r>
      <w:r w:rsidRPr="00E04A24">
        <w:rPr>
          <w:rFonts w:ascii="Arial" w:eastAsia="ＭＳ ゴシック" w:hAnsi="Arial"/>
        </w:rPr>
        <w:tab/>
      </w:r>
      <w:r w:rsidRPr="00E04A24">
        <w:rPr>
          <w:rFonts w:ascii="Arial" w:eastAsia="ＭＳ ゴシック" w:hAnsi="Arial" w:hint="eastAsia"/>
        </w:rPr>
        <w:t>購買工程</w:t>
      </w:r>
      <w:r w:rsidR="002D1419" w:rsidRPr="00E04A24">
        <w:rPr>
          <w:rFonts w:ascii="Arial" w:eastAsia="ＭＳ ゴシック" w:hAnsi="Arial" w:hint="eastAsia"/>
        </w:rPr>
        <w:t>（第</w:t>
      </w:r>
      <w:r w:rsidR="002D1419" w:rsidRPr="00E04A24">
        <w:rPr>
          <w:rFonts w:ascii="Arial" w:eastAsia="ＭＳ ゴシック" w:hAnsi="Arial" w:hint="eastAsia"/>
        </w:rPr>
        <w:t>37</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6</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37-1</w:t>
      </w:r>
      <w:r w:rsidRPr="00E04A24">
        <w:rPr>
          <w:rFonts w:ascii="Arial" w:eastAsia="ＭＳ ゴシック" w:hAnsi="Arial"/>
        </w:rPr>
        <w:tab/>
      </w:r>
      <w:r w:rsidRPr="00E04A24">
        <w:rPr>
          <w:rFonts w:ascii="Arial" w:eastAsia="ＭＳ ゴシック" w:hAnsi="Arial" w:hint="eastAsia"/>
        </w:rPr>
        <w:t>登録製造業者に対する購買管理</w:t>
      </w:r>
      <w:r w:rsidR="002D1419" w:rsidRPr="00E04A24">
        <w:rPr>
          <w:rFonts w:ascii="Arial" w:eastAsia="ＭＳ ゴシック" w:hAnsi="Arial" w:hint="eastAsia"/>
        </w:rPr>
        <w:t>（第</w:t>
      </w:r>
      <w:r w:rsidR="002D1419" w:rsidRPr="00E04A24">
        <w:rPr>
          <w:rFonts w:ascii="Arial" w:eastAsia="ＭＳ ゴシック" w:hAnsi="Arial" w:hint="eastAsia"/>
        </w:rPr>
        <w:t>65</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7</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37-2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登録製造所</w:t>
      </w:r>
      <w:r w:rsidR="00B52565">
        <w:rPr>
          <w:rFonts w:ascii="Arial" w:eastAsia="ＭＳ ゴシック" w:hAnsi="Arial" w:hint="eastAsia"/>
        </w:rPr>
        <w:t>等</w:t>
      </w:r>
      <w:r w:rsidRPr="00E04A24">
        <w:rPr>
          <w:rFonts w:ascii="Arial" w:eastAsia="ＭＳ ゴシック" w:hAnsi="Arial" w:hint="eastAsia"/>
        </w:rPr>
        <w:t>との取り決め</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1</w:t>
      </w:r>
      <w:r w:rsidR="002D1419" w:rsidRPr="00E04A24">
        <w:rPr>
          <w:rFonts w:ascii="Arial" w:eastAsia="ＭＳ ゴシック" w:hAnsi="Arial" w:hint="eastAsia"/>
        </w:rPr>
        <w:t>項）</w:t>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B52565">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38</w:t>
      </w:r>
      <w:r w:rsidRPr="00E04A24">
        <w:rPr>
          <w:rFonts w:ascii="Arial" w:eastAsia="ＭＳ ゴシック" w:hAnsi="Arial"/>
        </w:rPr>
        <w:tab/>
      </w:r>
      <w:r w:rsidRPr="00E04A24">
        <w:rPr>
          <w:rFonts w:ascii="Arial" w:eastAsia="ＭＳ ゴシック" w:hAnsi="Arial" w:hint="eastAsia"/>
        </w:rPr>
        <w:t>購買情報</w:t>
      </w:r>
      <w:r w:rsidR="002D1419" w:rsidRPr="00E04A24">
        <w:rPr>
          <w:rFonts w:ascii="Arial" w:eastAsia="ＭＳ ゴシック" w:hAnsi="Arial" w:hint="eastAsia"/>
        </w:rPr>
        <w:t>（第</w:t>
      </w:r>
      <w:r w:rsidR="002D1419" w:rsidRPr="00E04A24">
        <w:rPr>
          <w:rFonts w:ascii="Arial" w:eastAsia="ＭＳ ゴシック" w:hAnsi="Arial" w:hint="eastAsia"/>
        </w:rPr>
        <w:t>38</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39</w:t>
      </w:r>
      <w:r w:rsidRPr="00E04A24">
        <w:rPr>
          <w:rFonts w:ascii="Arial" w:eastAsia="ＭＳ ゴシック" w:hAnsi="Arial"/>
        </w:rPr>
        <w:tab/>
      </w:r>
      <w:r w:rsidRPr="00E04A24">
        <w:rPr>
          <w:rFonts w:ascii="Arial" w:eastAsia="ＭＳ ゴシック" w:hAnsi="Arial" w:hint="eastAsia"/>
        </w:rPr>
        <w:t>購買物品の検証</w:t>
      </w:r>
      <w:r w:rsidR="002D1419" w:rsidRPr="00E04A24">
        <w:rPr>
          <w:rFonts w:ascii="Arial" w:eastAsia="ＭＳ ゴシック" w:hAnsi="Arial" w:hint="eastAsia"/>
        </w:rPr>
        <w:t>（第</w:t>
      </w:r>
      <w:r w:rsidR="00767513" w:rsidRPr="00E04A24">
        <w:rPr>
          <w:rFonts w:ascii="Arial" w:eastAsia="ＭＳ ゴシック" w:hAnsi="Arial" w:hint="eastAsia"/>
        </w:rPr>
        <w:t>39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1</w:t>
      </w:r>
      <w:r w:rsidR="001926FB" w:rsidRPr="00E04A24">
        <w:rPr>
          <w:rFonts w:ascii="Arial" w:eastAsia="ＭＳ ゴシック" w:hAnsi="Arial" w:hint="eastAsia"/>
        </w:rPr>
        <w:t>8</w:t>
      </w:r>
    </w:p>
    <w:p w:rsidR="00CD60A3" w:rsidRPr="00E04A24" w:rsidRDefault="00CD60A3" w:rsidP="00CD60A3">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【購買管理手順】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001926FB" w:rsidRPr="00E04A24">
        <w:rPr>
          <w:rFonts w:ascii="Arial" w:eastAsia="ＭＳ ゴシック" w:hAnsi="Arial" w:hint="eastAsia"/>
        </w:rPr>
        <w:t>18</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40</w:t>
      </w:r>
      <w:r w:rsidRPr="00E04A24">
        <w:rPr>
          <w:rFonts w:ascii="Arial" w:eastAsia="ＭＳ ゴシック" w:hAnsi="Arial"/>
        </w:rPr>
        <w:tab/>
      </w:r>
      <w:r w:rsidRPr="00E04A24">
        <w:rPr>
          <w:rFonts w:ascii="Arial" w:eastAsia="ＭＳ ゴシック" w:hAnsi="Arial" w:hint="eastAsia"/>
        </w:rPr>
        <w:t>製造及びサービス提供の管理</w:t>
      </w:r>
      <w:r w:rsidR="002D1419" w:rsidRPr="00E04A24">
        <w:rPr>
          <w:rFonts w:ascii="Arial" w:eastAsia="ＭＳ ゴシック" w:hAnsi="Arial" w:hint="eastAsia"/>
        </w:rPr>
        <w:t>（第</w:t>
      </w:r>
      <w:r w:rsidR="00767513" w:rsidRPr="00E04A24">
        <w:rPr>
          <w:rFonts w:ascii="Arial" w:eastAsia="ＭＳ ゴシック" w:hAnsi="Arial" w:hint="eastAsia"/>
        </w:rPr>
        <w:t>40</w:t>
      </w:r>
      <w:r w:rsidR="002D1419"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【製造及びサービス提供の管理手順】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20</w:t>
      </w:r>
    </w:p>
    <w:p w:rsidR="00660357" w:rsidRPr="00E04A24" w:rsidRDefault="00660357" w:rsidP="00660357">
      <w:pPr>
        <w:widowControl/>
        <w:spacing w:line="120" w:lineRule="atLeast"/>
        <w:jc w:val="left"/>
        <w:rPr>
          <w:rFonts w:ascii="Arial" w:eastAsia="ＭＳ ゴシック" w:hAnsi="Arial"/>
        </w:rPr>
      </w:pPr>
      <w:r w:rsidRPr="00E04A24">
        <w:rPr>
          <w:rFonts w:ascii="Arial" w:eastAsia="ＭＳ ゴシック" w:hAnsi="Arial" w:hint="eastAsia"/>
        </w:rPr>
        <w:t>43</w:t>
      </w:r>
      <w:r w:rsidRPr="00E04A24">
        <w:rPr>
          <w:rFonts w:ascii="Arial" w:eastAsia="ＭＳ ゴシック" w:hAnsi="Arial" w:hint="eastAsia"/>
        </w:rPr>
        <w:tab/>
      </w:r>
      <w:r w:rsidRPr="00E04A24">
        <w:rPr>
          <w:rFonts w:ascii="Arial" w:eastAsia="ＭＳ ゴシック" w:hAnsi="Arial" w:hint="eastAsia"/>
        </w:rPr>
        <w:t>附帯サービス業務</w:t>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r>
      <w:r w:rsidR="00621088">
        <w:rPr>
          <w:rFonts w:ascii="Arial" w:eastAsia="ＭＳ ゴシック" w:hAnsi="Arial" w:hint="eastAsia"/>
        </w:rPr>
        <w:tab/>
        <w:t>21</w:t>
      </w:r>
    </w:p>
    <w:p w:rsidR="0034428A" w:rsidRPr="00E04A24" w:rsidRDefault="00660357"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0034428A" w:rsidRPr="00E04A24">
        <w:rPr>
          <w:rFonts w:ascii="Arial" w:eastAsia="ＭＳ ゴシック" w:hAnsi="Arial"/>
        </w:rPr>
        <w:t>43-1</w:t>
      </w:r>
      <w:r w:rsidR="0034428A" w:rsidRPr="00E04A24">
        <w:rPr>
          <w:rFonts w:ascii="Arial" w:eastAsia="ＭＳ ゴシック" w:hAnsi="Arial" w:hint="eastAsia"/>
        </w:rPr>
        <w:t xml:space="preserve">　　医療機器の修理業者からの通知の処理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cs="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1</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F38E6" w:rsidRPr="00E04A24">
        <w:rPr>
          <w:rFonts w:ascii="Arial" w:eastAsia="ＭＳ ゴシック" w:hAnsi="Arial" w:hint="eastAsia"/>
        </w:rPr>
        <w:t>21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【医療機器の修理業者からの通知の処理手順】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52</w:t>
      </w:r>
      <w:r w:rsidRPr="00E04A24">
        <w:rPr>
          <w:rFonts w:ascii="Arial" w:eastAsia="ＭＳ ゴシック" w:hAnsi="Arial"/>
        </w:rPr>
        <w:tab/>
      </w:r>
      <w:r w:rsidRPr="00E04A24">
        <w:rPr>
          <w:rFonts w:ascii="Arial" w:eastAsia="ＭＳ ゴシック" w:hAnsi="Arial" w:hint="eastAsia"/>
        </w:rPr>
        <w:t>製品の保持</w:t>
      </w:r>
      <w:r w:rsidR="002D1419" w:rsidRPr="00E04A24">
        <w:rPr>
          <w:rFonts w:ascii="Arial" w:eastAsia="ＭＳ ゴシック" w:hAnsi="Arial" w:hint="eastAsia"/>
        </w:rPr>
        <w:t>（第</w:t>
      </w:r>
      <w:r w:rsidR="002D1419" w:rsidRPr="00E04A24">
        <w:rPr>
          <w:rFonts w:ascii="Arial" w:eastAsia="ＭＳ ゴシック" w:hAnsi="Arial"/>
        </w:rPr>
        <w:t>52</w:t>
      </w:r>
      <w:r w:rsidR="002D1419" w:rsidRPr="00E04A24">
        <w:rPr>
          <w:rFonts w:ascii="Arial" w:eastAsia="ＭＳ ゴシック" w:hAnsi="Arial" w:hint="eastAsia"/>
        </w:rPr>
        <w:t>条）</w:t>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7D4FCD" w:rsidRPr="00E04A24">
        <w:rPr>
          <w:rFonts w:ascii="Arial" w:eastAsia="ＭＳ ゴシック" w:hAnsi="Arial" w:hint="eastAsia"/>
        </w:rPr>
        <w:tab/>
      </w:r>
      <w:r w:rsidR="003656FC" w:rsidRPr="00E04A24">
        <w:rPr>
          <w:rFonts w:ascii="Arial" w:eastAsia="ＭＳ ゴシック" w:hAnsi="Arial" w:hint="eastAsia"/>
        </w:rPr>
        <w:tab/>
      </w:r>
      <w:r w:rsidR="007D4FCD" w:rsidRPr="00E04A24">
        <w:rPr>
          <w:rFonts w:ascii="Arial" w:eastAsia="ＭＳ ゴシック" w:hAnsi="Arial" w:hint="eastAsia"/>
        </w:rPr>
        <w:tab/>
      </w:r>
      <w:r w:rsidR="001926FB" w:rsidRPr="00E04A24">
        <w:rPr>
          <w:rFonts w:ascii="Arial" w:eastAsia="ＭＳ ゴシック" w:hAnsi="Arial" w:hint="eastAsia"/>
        </w:rPr>
        <w:t>23</w:t>
      </w:r>
    </w:p>
    <w:p w:rsidR="0048080F" w:rsidRPr="00E04A24" w:rsidRDefault="0048080F" w:rsidP="0034428A">
      <w:pPr>
        <w:widowControl/>
        <w:spacing w:line="120" w:lineRule="atLeast"/>
        <w:jc w:val="left"/>
        <w:rPr>
          <w:rFonts w:ascii="Arial" w:eastAsia="ＭＳ ゴシック" w:hAnsi="Arial"/>
        </w:rPr>
      </w:pPr>
      <w:r w:rsidRPr="00E04A24">
        <w:rPr>
          <w:rFonts w:ascii="Arial" w:eastAsia="ＭＳ ゴシック" w:hAnsi="Arial" w:hint="eastAsia"/>
        </w:rPr>
        <w:tab/>
      </w:r>
      <w:r w:rsidRPr="00E04A24">
        <w:rPr>
          <w:rFonts w:ascii="Arial" w:eastAsia="ＭＳ ゴシック" w:hAnsi="Arial" w:hint="eastAsia"/>
        </w:rPr>
        <w:t xml:space="preserve">　【製品の保持手順】</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ab/>
        <w:t>23</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52-1</w:t>
      </w:r>
      <w:r w:rsidRPr="00E04A24">
        <w:rPr>
          <w:rFonts w:ascii="Arial" w:eastAsia="ＭＳ ゴシック" w:hAnsi="Arial" w:hint="eastAsia"/>
        </w:rPr>
        <w:t xml:space="preserve">    </w:t>
      </w:r>
      <w:r w:rsidRPr="00E04A24">
        <w:rPr>
          <w:rFonts w:ascii="Arial" w:eastAsia="ＭＳ ゴシック" w:hAnsi="Arial" w:hint="eastAsia"/>
        </w:rPr>
        <w:t>医療機器の販売業者又は貸与業者における品質の確保</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条の</w:t>
      </w:r>
      <w:r w:rsidR="002D1419" w:rsidRPr="00E04A24">
        <w:rPr>
          <w:rFonts w:ascii="Arial" w:eastAsia="ＭＳ ゴシック" w:hAnsi="Arial"/>
        </w:rPr>
        <w:t>2</w:t>
      </w:r>
      <w:r w:rsidR="002D1419" w:rsidRPr="00E04A24">
        <w:rPr>
          <w:rFonts w:ascii="Arial" w:eastAsia="ＭＳ ゴシック" w:hAnsi="Arial" w:hint="eastAsia"/>
        </w:rPr>
        <w:t>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2</w:t>
      </w:r>
      <w:r w:rsidR="002D1419" w:rsidRPr="00E04A24">
        <w:rPr>
          <w:rFonts w:ascii="Arial" w:eastAsia="ＭＳ ゴシック" w:hAnsi="Arial" w:hint="eastAsia"/>
        </w:rPr>
        <w:t>号</w:t>
      </w:r>
      <w:r w:rsidR="002D1419" w:rsidRPr="00E04A24">
        <w:rPr>
          <w:rFonts w:ascii="Arial" w:eastAsia="ＭＳ ゴシック" w:hAnsi="Arial" w:hint="eastAsia"/>
        </w:rPr>
        <w:t xml:space="preserve"> </w:t>
      </w:r>
      <w:r w:rsidR="002D1419" w:rsidRPr="00E04A24">
        <w:rPr>
          <w:rFonts w:ascii="Arial" w:eastAsia="ＭＳ ゴシック" w:hAnsi="Arial" w:hint="eastAsia"/>
        </w:rPr>
        <w:t>）</w:t>
      </w:r>
      <w:r w:rsidR="00884148" w:rsidRPr="00E04A24">
        <w:rPr>
          <w:rFonts w:ascii="Arial" w:eastAsia="ＭＳ ゴシック" w:hAnsi="Arial" w:hint="eastAsia"/>
        </w:rPr>
        <w:tab/>
      </w:r>
      <w:r w:rsidR="001926FB" w:rsidRPr="00E04A24">
        <w:rPr>
          <w:rFonts w:ascii="Arial" w:eastAsia="ＭＳ ゴシック" w:hAnsi="Arial" w:hint="eastAsia"/>
        </w:rPr>
        <w:t>23</w:t>
      </w:r>
    </w:p>
    <w:p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【医療機器の販売業者等における品質の確保手順】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23</w:t>
      </w:r>
    </w:p>
    <w:p w:rsidR="0034428A" w:rsidRPr="00E04A24" w:rsidRDefault="0034428A" w:rsidP="0034428A">
      <w:pPr>
        <w:widowControl/>
        <w:spacing w:line="120" w:lineRule="atLeast"/>
        <w:ind w:firstLineChars="877" w:firstLine="1842"/>
        <w:jc w:val="left"/>
        <w:rPr>
          <w:rFonts w:ascii="Arial" w:eastAsia="ＭＳ ゴシック" w:hAnsi="Arial"/>
        </w:rPr>
      </w:pPr>
    </w:p>
    <w:p w:rsidR="0034428A" w:rsidRPr="00E04A24" w:rsidRDefault="0034428A" w:rsidP="0034428A">
      <w:pPr>
        <w:widowControl/>
        <w:spacing w:line="120" w:lineRule="atLeast"/>
        <w:ind w:leftChars="-135" w:left="1" w:hangingChars="118" w:hanging="284"/>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【６】　測定、分析及び改善</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56</w:t>
      </w:r>
      <w:r w:rsidRPr="00E04A24">
        <w:rPr>
          <w:rFonts w:ascii="Arial" w:eastAsia="ＭＳ ゴシック" w:hAnsi="Arial"/>
        </w:rPr>
        <w:tab/>
      </w:r>
      <w:r w:rsidRPr="00E04A24">
        <w:rPr>
          <w:rFonts w:ascii="Arial" w:eastAsia="ＭＳ ゴシック" w:hAnsi="Arial" w:hint="eastAsia"/>
        </w:rPr>
        <w:t>内部監査</w:t>
      </w:r>
      <w:r w:rsidR="002D1419" w:rsidRPr="00E04A24">
        <w:rPr>
          <w:rFonts w:ascii="Arial" w:eastAsia="ＭＳ ゴシック" w:hAnsi="Arial" w:hint="eastAsia"/>
        </w:rPr>
        <w:t>（第</w:t>
      </w:r>
      <w:r w:rsidR="002D1419" w:rsidRPr="00E04A24">
        <w:rPr>
          <w:rFonts w:ascii="Arial" w:eastAsia="ＭＳ ゴシック" w:hAnsi="Arial"/>
        </w:rPr>
        <w:t>56</w:t>
      </w:r>
      <w:r w:rsidR="002D1419" w:rsidRPr="00E04A24">
        <w:rPr>
          <w:rFonts w:ascii="Arial" w:eastAsia="ＭＳ ゴシック" w:hAnsi="Arial" w:hint="eastAsia"/>
        </w:rPr>
        <w:t>条）</w:t>
      </w:r>
      <w:r w:rsidRPr="00E04A24">
        <w:rPr>
          <w:rFonts w:ascii="Arial" w:eastAsia="ＭＳ ゴシック" w:hAnsi="Arial"/>
        </w:rPr>
        <w:tab/>
      </w:r>
      <w:r w:rsidR="003656FC" w:rsidRPr="00E04A24">
        <w:rPr>
          <w:rFonts w:ascii="Arial" w:eastAsia="ＭＳ ゴシック" w:hAnsi="Arial" w:hint="eastAsia"/>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5</w:t>
      </w:r>
    </w:p>
    <w:p w:rsidR="0034428A" w:rsidRPr="00E04A24" w:rsidRDefault="0034428A" w:rsidP="0034428A">
      <w:pPr>
        <w:widowControl/>
        <w:spacing w:line="120" w:lineRule="atLeast"/>
        <w:ind w:firstLineChars="500" w:firstLine="1050"/>
        <w:jc w:val="left"/>
        <w:rPr>
          <w:rFonts w:ascii="Arial" w:eastAsia="ＭＳ ゴシック" w:hAnsi="Arial"/>
        </w:rPr>
      </w:pPr>
      <w:r w:rsidRPr="00E04A24">
        <w:rPr>
          <w:rFonts w:ascii="Arial" w:eastAsia="ＭＳ ゴシック" w:hAnsi="Arial" w:hint="eastAsia"/>
        </w:rPr>
        <w:t>【内部監査手順】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25</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hint="eastAsia"/>
        </w:rPr>
        <w:t>7</w:t>
      </w:r>
      <w:r w:rsidRPr="00E04A24">
        <w:rPr>
          <w:rFonts w:ascii="Arial" w:eastAsia="ＭＳ ゴシック" w:hAnsi="Arial"/>
        </w:rPr>
        <w:tab/>
      </w:r>
      <w:r w:rsidRPr="00E04A24">
        <w:rPr>
          <w:rFonts w:ascii="Arial" w:eastAsia="ＭＳ ゴシック" w:hAnsi="Arial" w:hint="eastAsia"/>
        </w:rPr>
        <w:t>工程の監視及び測定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7</w:t>
      </w:r>
      <w:r w:rsidR="002D1419" w:rsidRPr="00E04A24">
        <w:rPr>
          <w:rFonts w:ascii="Arial" w:eastAsia="ＭＳ ゴシック" w:hAnsi="Arial" w:hint="eastAsia"/>
        </w:rPr>
        <w:t>条）</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58</w:t>
      </w:r>
      <w:r w:rsidRPr="00E04A24">
        <w:rPr>
          <w:rFonts w:ascii="Arial" w:eastAsia="ＭＳ ゴシック" w:hAnsi="Arial"/>
        </w:rPr>
        <w:tab/>
      </w:r>
      <w:r w:rsidRPr="00E04A24">
        <w:rPr>
          <w:rFonts w:ascii="Arial" w:eastAsia="ＭＳ ゴシック" w:hAnsi="Arial" w:hint="eastAsia"/>
        </w:rPr>
        <w:t>製品の監視及び測定</w:t>
      </w:r>
      <w:r w:rsidR="002D1419" w:rsidRPr="00E04A24">
        <w:rPr>
          <w:rFonts w:ascii="Arial" w:eastAsia="ＭＳ ゴシック" w:hAnsi="Arial" w:hint="eastAsia"/>
        </w:rPr>
        <w:t>（第</w:t>
      </w:r>
      <w:r w:rsidR="002D1419" w:rsidRPr="00E04A24">
        <w:rPr>
          <w:rFonts w:ascii="Arial" w:eastAsia="ＭＳ ゴシック" w:hAnsi="Arial"/>
        </w:rPr>
        <w:t>5</w:t>
      </w:r>
      <w:r w:rsidR="002D1419" w:rsidRPr="00E04A24">
        <w:rPr>
          <w:rFonts w:ascii="Arial" w:eastAsia="ＭＳ ゴシック" w:hAnsi="Arial" w:hint="eastAsia"/>
        </w:rPr>
        <w:t>8</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6</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58-1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市場への出荷の管理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3</w:t>
      </w:r>
      <w:r w:rsidR="002D1419" w:rsidRPr="00E04A24">
        <w:rPr>
          <w:rFonts w:ascii="Arial" w:eastAsia="ＭＳ ゴシック" w:hAnsi="Arial" w:hint="eastAsia"/>
        </w:rPr>
        <w:t>号）</w:t>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1A1B8B" w:rsidRPr="00E04A24" w:rsidRDefault="001A1B8B" w:rsidP="0034428A">
      <w:pPr>
        <w:widowControl/>
        <w:spacing w:line="120" w:lineRule="atLeast"/>
        <w:jc w:val="left"/>
        <w:rPr>
          <w:rFonts w:ascii="Arial" w:eastAsia="ＭＳ ゴシック" w:hAnsi="Arial"/>
        </w:rPr>
      </w:pPr>
      <w:r w:rsidRPr="00E04A24">
        <w:rPr>
          <w:rFonts w:ascii="Arial" w:eastAsia="ＭＳ ゴシック" w:hAnsi="Arial"/>
        </w:rPr>
        <w:t>60</w:t>
      </w:r>
      <w:r w:rsidRPr="00E04A24">
        <w:rPr>
          <w:rFonts w:ascii="Arial" w:eastAsia="ＭＳ ゴシック" w:hAnsi="Arial" w:hint="eastAsia"/>
        </w:rPr>
        <w:t xml:space="preserve">　　　不適合</w:t>
      </w:r>
      <w:r w:rsidR="00B52565">
        <w:rPr>
          <w:rFonts w:ascii="Arial" w:eastAsia="ＭＳ ゴシック" w:hAnsi="Arial" w:hint="eastAsia"/>
        </w:rPr>
        <w:t>製品</w:t>
      </w:r>
      <w:r w:rsidRPr="00E04A24">
        <w:rPr>
          <w:rFonts w:ascii="Arial" w:eastAsia="ＭＳ ゴシック" w:hAnsi="Arial" w:hint="eastAsia"/>
        </w:rPr>
        <w:t>の管理</w:t>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r>
      <w:r w:rsidR="00B52565">
        <w:rPr>
          <w:rFonts w:ascii="Arial" w:eastAsia="ＭＳ ゴシック" w:hAnsi="Arial" w:hint="eastAsia"/>
        </w:rPr>
        <w:tab/>
        <w:t>27</w:t>
      </w:r>
    </w:p>
    <w:p w:rsidR="0034428A" w:rsidRPr="00E04A24" w:rsidRDefault="0034428A" w:rsidP="001A1B8B">
      <w:pPr>
        <w:widowControl/>
        <w:spacing w:line="120" w:lineRule="atLeast"/>
        <w:ind w:firstLineChars="50" w:firstLine="105"/>
        <w:jc w:val="left"/>
        <w:rPr>
          <w:rFonts w:ascii="Arial" w:eastAsia="ＭＳ ゴシック" w:hAnsi="Arial"/>
        </w:rPr>
      </w:pPr>
      <w:r w:rsidRPr="00E04A24">
        <w:rPr>
          <w:rFonts w:ascii="Arial" w:eastAsia="ＭＳ ゴシック" w:hAnsi="Arial"/>
        </w:rPr>
        <w:t>60-1</w:t>
      </w:r>
      <w:r w:rsidRPr="00E04A24">
        <w:rPr>
          <w:rFonts w:ascii="Arial" w:eastAsia="ＭＳ ゴシック" w:hAnsi="Arial"/>
        </w:rPr>
        <w:tab/>
      </w:r>
      <w:r w:rsidR="001A1B8B" w:rsidRPr="00E04A24">
        <w:rPr>
          <w:rFonts w:ascii="Arial" w:eastAsia="ＭＳ ゴシック" w:hAnsi="Arial" w:hint="eastAsia"/>
        </w:rPr>
        <w:t xml:space="preserve"> </w:t>
      </w:r>
      <w:r w:rsidRPr="00E04A24">
        <w:rPr>
          <w:rFonts w:ascii="Arial" w:eastAsia="ＭＳ ゴシック" w:hAnsi="Arial" w:hint="eastAsia"/>
        </w:rPr>
        <w:t>回収管理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6</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62</w:t>
      </w:r>
      <w:r w:rsidRPr="00E04A24">
        <w:rPr>
          <w:rFonts w:ascii="Arial" w:eastAsia="ＭＳ ゴシック" w:hAnsi="Arial"/>
        </w:rPr>
        <w:tab/>
      </w:r>
      <w:r w:rsidRPr="00E04A24">
        <w:rPr>
          <w:rFonts w:ascii="Arial" w:eastAsia="ＭＳ ゴシック" w:hAnsi="Arial" w:hint="eastAsia"/>
        </w:rPr>
        <w:t>改善</w:t>
      </w:r>
      <w:r w:rsidR="002D1419" w:rsidRPr="00E04A24">
        <w:rPr>
          <w:rFonts w:ascii="Arial" w:eastAsia="ＭＳ ゴシック" w:hAnsi="Arial" w:hint="eastAsia"/>
        </w:rPr>
        <w:t>（第</w:t>
      </w:r>
      <w:r w:rsidR="002D1419" w:rsidRPr="00E04A24">
        <w:rPr>
          <w:rFonts w:ascii="Arial" w:eastAsia="ＭＳ ゴシック" w:hAnsi="Arial" w:hint="eastAsia"/>
        </w:rPr>
        <w:t>62</w:t>
      </w:r>
      <w:r w:rsidR="002D1419" w:rsidRPr="00E04A24">
        <w:rPr>
          <w:rFonts w:ascii="Arial" w:eastAsia="ＭＳ ゴシック" w:hAnsi="Arial" w:hint="eastAsia"/>
        </w:rPr>
        <w:t>条）</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7</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62-1</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不具合等報告</w:t>
      </w:r>
      <w:r w:rsidR="002D1419" w:rsidRPr="00E04A24">
        <w:rPr>
          <w:rFonts w:ascii="Arial" w:eastAsia="ＭＳ ゴシック" w:hAnsi="Arial" w:hint="eastAsia"/>
        </w:rPr>
        <w:t>（第</w:t>
      </w:r>
      <w:r w:rsidR="002D1419" w:rsidRPr="00E04A24">
        <w:rPr>
          <w:rFonts w:ascii="Arial" w:eastAsia="ＭＳ ゴシック" w:hAnsi="Arial" w:hint="eastAsia"/>
        </w:rPr>
        <w:t>69</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62-2</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ＧＶＰ省令との関係</w:t>
      </w:r>
      <w:r w:rsidR="002D1419" w:rsidRPr="00E04A24">
        <w:rPr>
          <w:rFonts w:ascii="Arial" w:eastAsia="ＭＳ ゴシック" w:hAnsi="Arial" w:hint="eastAsia"/>
        </w:rPr>
        <w:t>（第</w:t>
      </w:r>
      <w:r w:rsidR="002D1419" w:rsidRPr="00E04A24">
        <w:rPr>
          <w:rFonts w:ascii="Arial" w:eastAsia="ＭＳ ゴシック" w:hAnsi="Arial"/>
        </w:rPr>
        <w:t>70</w:t>
      </w:r>
      <w:r w:rsidR="002D1419" w:rsidRPr="00E04A24">
        <w:rPr>
          <w:rFonts w:ascii="Arial" w:eastAsia="ＭＳ ゴシック" w:hAnsi="Arial" w:hint="eastAsia"/>
        </w:rPr>
        <w:t>条）</w:t>
      </w:r>
      <w:r w:rsidRPr="00E04A24">
        <w:rPr>
          <w:rFonts w:ascii="Arial" w:eastAsia="ＭＳ ゴシック" w:hAnsi="Arial"/>
        </w:rPr>
        <w:tab/>
      </w:r>
      <w:r w:rsidRPr="00E04A24">
        <w:rPr>
          <w:rFonts w:ascii="Arial" w:eastAsia="ＭＳ ゴシック" w:hAnsi="Arial"/>
        </w:rPr>
        <w:tab/>
      </w:r>
      <w:r w:rsidR="002615BE"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62-3</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品質情報の管理</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5</w:t>
      </w:r>
      <w:r w:rsidR="002D1419" w:rsidRPr="00E04A24">
        <w:rPr>
          <w:rFonts w:ascii="Arial" w:eastAsia="ＭＳ ゴシック" w:hAnsi="Arial" w:hint="eastAsia"/>
        </w:rPr>
        <w:t>号）</w:t>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rPr>
        <w:t>62-4</w:t>
      </w:r>
      <w:r w:rsidRPr="00E04A24">
        <w:rPr>
          <w:rFonts w:ascii="Arial" w:eastAsia="ＭＳ ゴシック" w:hAnsi="Arial"/>
        </w:rPr>
        <w:tab/>
      </w:r>
      <w:r w:rsidRPr="00E04A24">
        <w:rPr>
          <w:rFonts w:ascii="Arial" w:eastAsia="ＭＳ ゴシック" w:hAnsi="Arial" w:hint="eastAsia"/>
        </w:rPr>
        <w:t xml:space="preserve"> </w:t>
      </w:r>
      <w:r w:rsidRPr="00E04A24">
        <w:rPr>
          <w:rFonts w:ascii="Arial" w:eastAsia="ＭＳ ゴシック" w:hAnsi="Arial" w:hint="eastAsia"/>
        </w:rPr>
        <w:t>安全確保措置に関する情報の伝達</w:t>
      </w:r>
      <w:r w:rsidR="002D1419" w:rsidRPr="00E04A24">
        <w:rPr>
          <w:rFonts w:ascii="Arial" w:eastAsia="ＭＳ ゴシック" w:hAnsi="Arial" w:hint="eastAsia"/>
        </w:rPr>
        <w:t>（第</w:t>
      </w:r>
      <w:r w:rsidR="002D1419" w:rsidRPr="00E04A24">
        <w:rPr>
          <w:rFonts w:ascii="Arial" w:eastAsia="ＭＳ ゴシック" w:hAnsi="Arial"/>
        </w:rPr>
        <w:t>72</w:t>
      </w:r>
      <w:r w:rsidR="002D1419" w:rsidRPr="00E04A24">
        <w:rPr>
          <w:rFonts w:ascii="Arial" w:eastAsia="ＭＳ ゴシック" w:hAnsi="Arial" w:hint="eastAsia"/>
        </w:rPr>
        <w:t>条第</w:t>
      </w:r>
      <w:r w:rsidR="002D1419" w:rsidRPr="00E04A24">
        <w:rPr>
          <w:rFonts w:ascii="Arial" w:eastAsia="ＭＳ ゴシック" w:hAnsi="Arial"/>
        </w:rPr>
        <w:t>2</w:t>
      </w:r>
      <w:r w:rsidR="002D1419" w:rsidRPr="00E04A24">
        <w:rPr>
          <w:rFonts w:ascii="Arial" w:eastAsia="ＭＳ ゴシック" w:hAnsi="Arial" w:hint="eastAsia"/>
        </w:rPr>
        <w:t>項第</w:t>
      </w:r>
      <w:r w:rsidR="002D1419" w:rsidRPr="00E04A24">
        <w:rPr>
          <w:rFonts w:ascii="Arial" w:eastAsia="ＭＳ ゴシック" w:hAnsi="Arial"/>
        </w:rPr>
        <w:t>9</w:t>
      </w:r>
      <w:r w:rsidR="002D1419" w:rsidRPr="00E04A24">
        <w:rPr>
          <w:rFonts w:ascii="Arial" w:eastAsia="ＭＳ ゴシック" w:hAnsi="Arial" w:hint="eastAsia"/>
        </w:rPr>
        <w:t>号）</w:t>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Pr="00E04A24">
        <w:rPr>
          <w:rFonts w:ascii="Arial" w:eastAsia="ＭＳ ゴシック" w:hAnsi="Arial"/>
        </w:rPr>
        <w:t>2</w:t>
      </w:r>
      <w:r w:rsidR="001926FB" w:rsidRPr="00E04A24">
        <w:rPr>
          <w:rFonts w:ascii="Arial" w:eastAsia="ＭＳ ゴシック" w:hAnsi="Arial" w:hint="eastAsia"/>
        </w:rPr>
        <w:t>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【品質情報、不具合等の報告、回収管理手順】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28</w:t>
      </w:r>
    </w:p>
    <w:p w:rsidR="0034428A" w:rsidRPr="00E04A24" w:rsidRDefault="0034428A" w:rsidP="0034428A">
      <w:pPr>
        <w:widowControl/>
        <w:spacing w:line="120" w:lineRule="atLeast"/>
        <w:ind w:firstLineChars="50" w:firstLine="105"/>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【通知書の発行及び実施手順】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63</w:t>
      </w:r>
      <w:r w:rsidRPr="00E04A24">
        <w:rPr>
          <w:rFonts w:ascii="Arial" w:eastAsia="ＭＳ ゴシック" w:hAnsi="Arial"/>
        </w:rPr>
        <w:tab/>
      </w:r>
      <w:r w:rsidRPr="00E04A24">
        <w:rPr>
          <w:rFonts w:ascii="Arial" w:eastAsia="ＭＳ ゴシック" w:hAnsi="Arial" w:hint="eastAsia"/>
        </w:rPr>
        <w:t>是正措置</w:t>
      </w:r>
      <w:r w:rsidR="002D1419" w:rsidRPr="00E04A24">
        <w:rPr>
          <w:rFonts w:ascii="Arial" w:eastAsia="ＭＳ ゴシック" w:hAnsi="Arial" w:hint="eastAsia"/>
        </w:rPr>
        <w:t>（第</w:t>
      </w:r>
      <w:r w:rsidR="002D1419" w:rsidRPr="00E04A24">
        <w:rPr>
          <w:rFonts w:ascii="Arial" w:eastAsia="ＭＳ ゴシック" w:hAnsi="Arial"/>
        </w:rPr>
        <w:t>63</w:t>
      </w:r>
      <w:r w:rsidR="002D1419" w:rsidRPr="00E04A24">
        <w:rPr>
          <w:rFonts w:ascii="Arial" w:eastAsia="ＭＳ ゴシック" w:hAnsi="Arial" w:hint="eastAsia"/>
        </w:rPr>
        <w:t>条）</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【是正措置手順】</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1926FB" w:rsidRPr="00E04A24">
        <w:rPr>
          <w:rFonts w:ascii="Arial" w:eastAsia="ＭＳ ゴシック" w:hAnsi="Arial" w:hint="eastAsia"/>
        </w:rPr>
        <w:t>32</w:t>
      </w:r>
    </w:p>
    <w:p w:rsidR="00937455" w:rsidRPr="00E04A24" w:rsidRDefault="00937455" w:rsidP="0034428A">
      <w:pPr>
        <w:widowControl/>
        <w:jc w:val="center"/>
      </w:pPr>
    </w:p>
    <w:p w:rsidR="00E17037" w:rsidRPr="00E04A24" w:rsidRDefault="00E17037">
      <w:pPr>
        <w:widowControl/>
        <w:jc w:val="left"/>
      </w:pPr>
      <w:r w:rsidRPr="00E04A24">
        <w:br w:type="page"/>
      </w:r>
    </w:p>
    <w:p w:rsidR="00205BFE" w:rsidRPr="00E04A24" w:rsidRDefault="00205BFE" w:rsidP="0077306D">
      <w:pPr>
        <w:widowControl/>
        <w:jc w:val="left"/>
        <w:rPr>
          <w:rFonts w:ascii="Arial" w:eastAsia="ＭＳ ゴシック" w:hAnsi="Arial"/>
        </w:rPr>
      </w:pPr>
    </w:p>
    <w:p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別紙１</w:t>
      </w:r>
      <w:r w:rsidRPr="00E04A24">
        <w:rPr>
          <w:rFonts w:ascii="Arial" w:eastAsia="ＭＳ ゴシック" w:hAnsi="Arial" w:hint="eastAsia"/>
        </w:rPr>
        <w:tab/>
      </w:r>
      <w:r w:rsidRPr="00E04A24">
        <w:rPr>
          <w:rFonts w:ascii="Arial" w:eastAsia="ＭＳ ゴシック" w:hAnsi="Arial" w:hint="eastAsia"/>
        </w:rPr>
        <w:tab/>
      </w:r>
      <w:r w:rsidRPr="00E04A24">
        <w:rPr>
          <w:rFonts w:ascii="Arial" w:eastAsia="ＭＳ ゴシック" w:hAnsi="Arial" w:hint="eastAsia"/>
        </w:rPr>
        <w:t>組織図</w:t>
      </w:r>
    </w:p>
    <w:p w:rsidR="00EF3DA6" w:rsidRPr="00E04A24" w:rsidRDefault="00EF3DA6" w:rsidP="0077306D">
      <w:pPr>
        <w:widowControl/>
        <w:jc w:val="left"/>
        <w:rPr>
          <w:rFonts w:ascii="Arial" w:eastAsia="ＭＳ ゴシック" w:hAnsi="Arial"/>
        </w:rPr>
      </w:pPr>
      <w:r w:rsidRPr="00E04A24">
        <w:rPr>
          <w:rFonts w:ascii="Arial" w:eastAsia="ＭＳ ゴシック" w:hAnsi="Arial" w:hint="eastAsia"/>
        </w:rPr>
        <w:t>別紙２</w:t>
      </w:r>
      <w:r w:rsidRPr="00E04A24">
        <w:rPr>
          <w:rFonts w:ascii="Arial" w:eastAsia="ＭＳ ゴシック" w:hAnsi="Arial" w:hint="eastAsia"/>
        </w:rPr>
        <w:tab/>
      </w:r>
      <w:r w:rsidRPr="00E04A24">
        <w:rPr>
          <w:rFonts w:ascii="Arial" w:eastAsia="ＭＳ ゴシック" w:hAnsi="Arial" w:hint="eastAsia"/>
        </w:rPr>
        <w:tab/>
      </w:r>
      <w:r w:rsidR="00A35692" w:rsidRPr="00A35692">
        <w:rPr>
          <w:rFonts w:ascii="Arial" w:eastAsia="ＭＳ ゴシック" w:hAnsi="Arial" w:hint="eastAsia"/>
        </w:rPr>
        <w:t>限定第三種医療機器製造販売業者に適用されないＱＭＳ省令の項目（条文）</w:t>
      </w:r>
    </w:p>
    <w:p w:rsidR="00767513" w:rsidRPr="00E04A24" w:rsidRDefault="00767513" w:rsidP="00EF3DA6">
      <w:pPr>
        <w:widowControl/>
        <w:jc w:val="left"/>
        <w:rPr>
          <w:rFonts w:ascii="Arial" w:eastAsia="ＭＳ ゴシック" w:hAnsi="Arial"/>
        </w:rPr>
      </w:pPr>
    </w:p>
    <w:p w:rsidR="00DB24CE" w:rsidRPr="00E04A24" w:rsidRDefault="00DB24CE" w:rsidP="00EF3DA6">
      <w:pPr>
        <w:widowControl/>
        <w:jc w:val="left"/>
        <w:rPr>
          <w:rFonts w:ascii="Arial" w:eastAsia="ＭＳ ゴシック" w:hAnsi="Arial"/>
        </w:rPr>
      </w:pPr>
      <w:r w:rsidRPr="00E04A24">
        <w:rPr>
          <w:rFonts w:ascii="Arial" w:eastAsia="ＭＳ ゴシック" w:hAnsi="Arial" w:hint="eastAsia"/>
        </w:rPr>
        <w:t>様式６－１</w:t>
      </w:r>
      <w:r w:rsidRPr="00E04A24">
        <w:rPr>
          <w:rFonts w:ascii="Arial" w:eastAsia="ＭＳ ゴシック" w:hAnsi="Arial" w:hint="eastAsia"/>
        </w:rPr>
        <w:tab/>
      </w:r>
      <w:r w:rsidRPr="00E04A24">
        <w:rPr>
          <w:rFonts w:ascii="Arial" w:eastAsia="ＭＳ ゴシック" w:hAnsi="Arial" w:hint="eastAsia"/>
        </w:rPr>
        <w:t>製品標準書</w:t>
      </w:r>
    </w:p>
    <w:p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様式８－１</w:t>
      </w:r>
      <w:r w:rsidRPr="00E04A24">
        <w:rPr>
          <w:rFonts w:ascii="Arial" w:eastAsia="ＭＳ ゴシック" w:hAnsi="Arial" w:hint="eastAsia"/>
        </w:rPr>
        <w:tab/>
      </w:r>
      <w:r w:rsidRPr="00E04A24">
        <w:rPr>
          <w:rFonts w:ascii="Arial" w:eastAsia="ＭＳ ゴシック" w:hAnsi="Arial" w:hint="eastAsia"/>
        </w:rPr>
        <w:t>管理文書台帳</w:t>
      </w:r>
    </w:p>
    <w:p w:rsidR="00767513" w:rsidRPr="00E04A24" w:rsidRDefault="00767513" w:rsidP="00205BFE">
      <w:pPr>
        <w:widowControl/>
        <w:jc w:val="left"/>
        <w:rPr>
          <w:rFonts w:ascii="Arial" w:eastAsia="ＭＳ ゴシック" w:hAnsi="Arial"/>
        </w:rPr>
      </w:pPr>
      <w:r w:rsidRPr="00E04A24">
        <w:rPr>
          <w:rFonts w:ascii="Arial" w:eastAsia="ＭＳ ゴシック" w:hAnsi="Arial" w:hint="eastAsia"/>
        </w:rPr>
        <w:t>様式９－１</w:t>
      </w:r>
      <w:r w:rsidRPr="00E04A24">
        <w:rPr>
          <w:rFonts w:ascii="Arial" w:eastAsia="ＭＳ ゴシック" w:hAnsi="Arial" w:hint="eastAsia"/>
        </w:rPr>
        <w:tab/>
      </w:r>
      <w:r w:rsidRPr="00E04A24">
        <w:rPr>
          <w:rFonts w:ascii="Arial" w:eastAsia="ＭＳ ゴシック" w:hAnsi="Arial" w:hint="eastAsia"/>
        </w:rPr>
        <w:t>記録台帳</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様式２３－１</w:t>
      </w:r>
      <w:r w:rsidRPr="00E04A24">
        <w:rPr>
          <w:rFonts w:ascii="Arial" w:eastAsia="ＭＳ ゴシック" w:hAnsi="Arial" w:hint="eastAsia"/>
        </w:rPr>
        <w:tab/>
      </w:r>
      <w:r w:rsidR="00082819" w:rsidRPr="00E04A24">
        <w:rPr>
          <w:rFonts w:ascii="Arial" w:eastAsia="ＭＳ ゴシック" w:hAnsi="Arial" w:hint="eastAsia"/>
        </w:rPr>
        <w:t>能力評価表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様式２３－２</w:t>
      </w:r>
      <w:r w:rsidRPr="00E04A24">
        <w:rPr>
          <w:rFonts w:ascii="Arial" w:eastAsia="ＭＳ ゴシック" w:hAnsi="Arial" w:hint="eastAsia"/>
        </w:rPr>
        <w:tab/>
      </w:r>
      <w:r w:rsidR="00082819" w:rsidRPr="00E04A24">
        <w:rPr>
          <w:rFonts w:ascii="Arial" w:eastAsia="ＭＳ ゴシック" w:hAnsi="Arial" w:hint="eastAsia"/>
        </w:rPr>
        <w:t>教育訓練記録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様式２９－１</w:t>
      </w:r>
      <w:r w:rsidRPr="00E04A24">
        <w:rPr>
          <w:rFonts w:ascii="Arial" w:eastAsia="ＭＳ ゴシック" w:hAnsi="Arial" w:hint="eastAsia"/>
        </w:rPr>
        <w:tab/>
      </w:r>
      <w:r w:rsidRPr="00E04A24">
        <w:rPr>
          <w:rFonts w:ascii="Arial" w:eastAsia="ＭＳ ゴシック" w:hAnsi="Arial" w:hint="eastAsia"/>
        </w:rPr>
        <w:t>中古品の販売・貸与の処理記録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様式２９－２</w:t>
      </w:r>
      <w:r w:rsidRPr="00E04A24">
        <w:rPr>
          <w:rFonts w:ascii="Arial" w:eastAsia="ＭＳ ゴシック" w:hAnsi="Arial" w:hint="eastAsia"/>
        </w:rPr>
        <w:tab/>
      </w:r>
      <w:r w:rsidRPr="00E04A24">
        <w:rPr>
          <w:rFonts w:ascii="Arial" w:eastAsia="ＭＳ ゴシック" w:hAnsi="Arial" w:hint="eastAsia"/>
        </w:rPr>
        <w:t>中古品販売・貸与に係る連絡書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様式３７－１</w:t>
      </w:r>
      <w:r w:rsidRPr="00E04A24">
        <w:rPr>
          <w:rFonts w:ascii="Arial" w:eastAsia="ＭＳ ゴシック" w:hAnsi="Arial" w:hint="eastAsia"/>
        </w:rPr>
        <w:tab/>
      </w:r>
      <w:r w:rsidRPr="00E04A24">
        <w:rPr>
          <w:rFonts w:ascii="Arial" w:eastAsia="ＭＳ ゴシック" w:hAnsi="Arial" w:hint="eastAsia"/>
        </w:rPr>
        <w:t>供給者評価票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様式３７－２</w:t>
      </w:r>
      <w:r w:rsidRPr="00E04A24">
        <w:rPr>
          <w:rFonts w:ascii="Arial" w:eastAsia="ＭＳ ゴシック" w:hAnsi="Arial" w:hint="eastAsia"/>
        </w:rPr>
        <w:tab/>
      </w:r>
      <w:r w:rsidRPr="00E04A24">
        <w:rPr>
          <w:rFonts w:ascii="Arial" w:eastAsia="ＭＳ ゴシック" w:hAnsi="Arial" w:hint="eastAsia"/>
        </w:rPr>
        <w:t>供給者年次評価表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様式３７－３</w:t>
      </w:r>
      <w:r w:rsidRPr="00E04A24">
        <w:rPr>
          <w:rFonts w:ascii="Arial" w:eastAsia="ＭＳ ゴシック" w:hAnsi="Arial" w:hint="eastAsia"/>
        </w:rPr>
        <w:tab/>
      </w:r>
      <w:r w:rsidRPr="00E04A24">
        <w:rPr>
          <w:rFonts w:ascii="Arial" w:eastAsia="ＭＳ ゴシック" w:hAnsi="Arial" w:hint="eastAsia"/>
        </w:rPr>
        <w:t>認定供給者リスト</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様式３９－１</w:t>
      </w:r>
      <w:r w:rsidRPr="00E04A24">
        <w:rPr>
          <w:rFonts w:ascii="Arial" w:eastAsia="ＭＳ ゴシック" w:hAnsi="Arial" w:hint="eastAsia"/>
        </w:rPr>
        <w:tab/>
      </w:r>
      <w:r w:rsidRPr="00E04A24">
        <w:rPr>
          <w:rFonts w:ascii="Arial" w:eastAsia="ＭＳ ゴシック" w:hAnsi="Arial" w:hint="eastAsia"/>
        </w:rPr>
        <w:t>購買物品受入検査表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様式４３－１</w:t>
      </w:r>
      <w:r w:rsidRPr="00E04A24">
        <w:rPr>
          <w:rFonts w:ascii="Arial" w:eastAsia="ＭＳ ゴシック" w:hAnsi="Arial" w:hint="eastAsia"/>
        </w:rPr>
        <w:tab/>
      </w:r>
      <w:r w:rsidRPr="00E04A24">
        <w:rPr>
          <w:rFonts w:ascii="Arial" w:eastAsia="ＭＳ ゴシック" w:hAnsi="Arial" w:hint="eastAsia"/>
        </w:rPr>
        <w:t>修理業者での修理範囲等に関する連絡</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様式４３－２</w:t>
      </w:r>
      <w:r w:rsidRPr="00E04A24">
        <w:rPr>
          <w:rFonts w:ascii="Arial" w:eastAsia="ＭＳ ゴシック" w:hAnsi="Arial" w:hint="eastAsia"/>
        </w:rPr>
        <w:tab/>
      </w:r>
      <w:r w:rsidRPr="00E04A24">
        <w:rPr>
          <w:rFonts w:ascii="Arial" w:eastAsia="ＭＳ ゴシック" w:hAnsi="Arial" w:hint="eastAsia"/>
        </w:rPr>
        <w:t>修理業者からの通知の処理記録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様式４３－３</w:t>
      </w:r>
      <w:r w:rsidRPr="00E04A24">
        <w:rPr>
          <w:rFonts w:ascii="Arial" w:eastAsia="ＭＳ ゴシック" w:hAnsi="Arial" w:hint="eastAsia"/>
        </w:rPr>
        <w:tab/>
      </w:r>
      <w:r w:rsidRPr="00E04A24">
        <w:rPr>
          <w:rFonts w:ascii="Arial" w:eastAsia="ＭＳ ゴシック" w:hAnsi="Arial" w:hint="eastAsia"/>
        </w:rPr>
        <w:t>修理業者への指示書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様式５２－１</w:t>
      </w:r>
      <w:r w:rsidRPr="00E04A24">
        <w:rPr>
          <w:rFonts w:ascii="Arial" w:eastAsia="ＭＳ ゴシック" w:hAnsi="Arial" w:hint="eastAsia"/>
        </w:rPr>
        <w:tab/>
      </w:r>
      <w:r w:rsidRPr="00E04A24">
        <w:rPr>
          <w:rFonts w:ascii="Arial" w:eastAsia="ＭＳ ゴシック" w:hAnsi="Arial" w:hint="eastAsia"/>
        </w:rPr>
        <w:t>販売業者又は貸与業者における品質の確保</w:t>
      </w:r>
      <w:r w:rsidR="00512D48" w:rsidRPr="00E04A24">
        <w:rPr>
          <w:rFonts w:ascii="Arial" w:eastAsia="ＭＳ ゴシック" w:hAnsi="Arial" w:hint="eastAsia"/>
        </w:rPr>
        <w:t>のために注意</w:t>
      </w:r>
      <w:r w:rsidRPr="00E04A24">
        <w:rPr>
          <w:rFonts w:ascii="Arial" w:eastAsia="ＭＳ ゴシック" w:hAnsi="Arial" w:hint="eastAsia"/>
        </w:rPr>
        <w:t>が必要な医療機器</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様式５２－２</w:t>
      </w:r>
      <w:r w:rsidRPr="00E04A24">
        <w:rPr>
          <w:rFonts w:ascii="Arial" w:eastAsia="ＭＳ ゴシック" w:hAnsi="Arial" w:hint="eastAsia"/>
        </w:rPr>
        <w:tab/>
      </w:r>
      <w:r w:rsidRPr="00E04A24">
        <w:rPr>
          <w:rFonts w:ascii="Arial" w:eastAsia="ＭＳ ゴシック" w:hAnsi="Arial" w:hint="eastAsia"/>
        </w:rPr>
        <w:t>販売業者又は貸与業者への品質確保の指示書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様式５６－１</w:t>
      </w:r>
      <w:r w:rsidRPr="00E04A24">
        <w:rPr>
          <w:rFonts w:ascii="Arial" w:eastAsia="ＭＳ ゴシック" w:hAnsi="Arial" w:hint="eastAsia"/>
        </w:rPr>
        <w:tab/>
      </w:r>
      <w:r w:rsidRPr="00E04A24">
        <w:rPr>
          <w:rFonts w:ascii="Arial" w:eastAsia="ＭＳ ゴシック" w:hAnsi="Arial" w:hint="eastAsia"/>
        </w:rPr>
        <w:t>内部監査計画書兼通知書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様式５６－２</w:t>
      </w:r>
      <w:r w:rsidRPr="00E04A24">
        <w:rPr>
          <w:rFonts w:ascii="Arial" w:eastAsia="ＭＳ ゴシック" w:hAnsi="Arial" w:hint="eastAsia"/>
        </w:rPr>
        <w:tab/>
      </w:r>
      <w:r w:rsidRPr="00E04A24">
        <w:rPr>
          <w:rFonts w:ascii="Arial" w:eastAsia="ＭＳ ゴシック" w:hAnsi="Arial" w:hint="eastAsia"/>
        </w:rPr>
        <w:t>内部監査報告書</w:t>
      </w:r>
      <w:r w:rsidRPr="00E04A24">
        <w:rPr>
          <w:rFonts w:ascii="Arial" w:eastAsia="ＭＳ ゴシック" w:hAnsi="Arial" w:hint="eastAsia"/>
        </w:rPr>
        <w:t>/</w:t>
      </w:r>
      <w:r w:rsidRPr="00E04A24">
        <w:rPr>
          <w:rFonts w:ascii="Arial" w:eastAsia="ＭＳ ゴシック" w:hAnsi="Arial" w:hint="eastAsia"/>
        </w:rPr>
        <w:t>是正措置要求書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様式５６－３</w:t>
      </w:r>
      <w:r w:rsidRPr="00E04A24">
        <w:rPr>
          <w:rFonts w:ascii="Arial" w:eastAsia="ＭＳ ゴシック" w:hAnsi="Arial" w:hint="eastAsia"/>
        </w:rPr>
        <w:tab/>
      </w:r>
      <w:r w:rsidRPr="00E04A24">
        <w:rPr>
          <w:rFonts w:ascii="Arial" w:eastAsia="ＭＳ ゴシック" w:hAnsi="Arial" w:hint="eastAsia"/>
        </w:rPr>
        <w:t>内部監査是正措置報告書</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様式５８－１</w:t>
      </w:r>
      <w:r w:rsidRPr="00E04A24">
        <w:rPr>
          <w:rFonts w:ascii="Arial" w:eastAsia="ＭＳ ゴシック" w:hAnsi="Arial" w:hint="eastAsia"/>
        </w:rPr>
        <w:tab/>
      </w:r>
      <w:r w:rsidRPr="00E04A24">
        <w:rPr>
          <w:rFonts w:ascii="Arial" w:eastAsia="ＭＳ ゴシック" w:hAnsi="Arial" w:hint="eastAsia"/>
        </w:rPr>
        <w:t>市場への出荷判定記録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様式５８－２</w:t>
      </w:r>
      <w:r w:rsidRPr="00E04A24">
        <w:rPr>
          <w:rFonts w:ascii="Arial" w:eastAsia="ＭＳ ゴシック" w:hAnsi="Arial" w:hint="eastAsia"/>
        </w:rPr>
        <w:tab/>
      </w:r>
      <w:r w:rsidRPr="00E04A24">
        <w:rPr>
          <w:rFonts w:ascii="Arial" w:eastAsia="ＭＳ ゴシック" w:hAnsi="Arial" w:hint="eastAsia"/>
        </w:rPr>
        <w:t>製品の出納記録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様式６０－１</w:t>
      </w:r>
      <w:r w:rsidRPr="00E04A24">
        <w:rPr>
          <w:rFonts w:ascii="Arial" w:eastAsia="ＭＳ ゴシック" w:hAnsi="Arial" w:hint="eastAsia"/>
        </w:rPr>
        <w:tab/>
      </w:r>
      <w:r w:rsidRPr="00E04A24">
        <w:rPr>
          <w:rFonts w:ascii="Arial" w:eastAsia="ＭＳ ゴシック" w:hAnsi="Arial" w:hint="eastAsia"/>
        </w:rPr>
        <w:t>回収記録</w:t>
      </w:r>
    </w:p>
    <w:p w:rsidR="00205BFE" w:rsidRPr="00E04A24" w:rsidRDefault="00205BFE" w:rsidP="00205BFE">
      <w:pPr>
        <w:widowControl/>
        <w:jc w:val="left"/>
        <w:rPr>
          <w:rFonts w:ascii="Arial" w:eastAsia="ＭＳ ゴシック" w:hAnsi="Arial"/>
        </w:rPr>
      </w:pPr>
      <w:r w:rsidRPr="00E04A24">
        <w:rPr>
          <w:rFonts w:ascii="Arial" w:eastAsia="ＭＳ ゴシック" w:hAnsi="Arial" w:hint="eastAsia"/>
        </w:rPr>
        <w:t>様式６２－１</w:t>
      </w:r>
      <w:r w:rsidRPr="00E04A24">
        <w:rPr>
          <w:rFonts w:ascii="Arial" w:eastAsia="ＭＳ ゴシック" w:hAnsi="Arial" w:hint="eastAsia"/>
        </w:rPr>
        <w:tab/>
      </w:r>
      <w:r w:rsidR="0033630A" w:rsidRPr="00E04A24">
        <w:rPr>
          <w:rFonts w:ascii="Arial" w:eastAsia="ＭＳ ゴシック" w:hAnsi="Arial" w:hint="eastAsia"/>
        </w:rPr>
        <w:t>品質情報処理票</w:t>
      </w:r>
    </w:p>
    <w:p w:rsidR="00E17037" w:rsidRPr="00E04A24" w:rsidRDefault="00205BFE" w:rsidP="00205BFE">
      <w:pPr>
        <w:widowControl/>
        <w:jc w:val="left"/>
      </w:pPr>
      <w:r w:rsidRPr="00E04A24">
        <w:rPr>
          <w:rFonts w:ascii="Arial" w:eastAsia="ＭＳ ゴシック" w:hAnsi="Arial" w:hint="eastAsia"/>
        </w:rPr>
        <w:t>様式６３－１</w:t>
      </w:r>
      <w:r w:rsidRPr="00E04A24">
        <w:rPr>
          <w:rFonts w:ascii="Arial" w:eastAsia="ＭＳ ゴシック" w:hAnsi="Arial" w:hint="eastAsia"/>
        </w:rPr>
        <w:tab/>
      </w:r>
      <w:r w:rsidRPr="00E04A24">
        <w:rPr>
          <w:rFonts w:ascii="Arial" w:eastAsia="ＭＳ ゴシック" w:hAnsi="Arial" w:hint="eastAsia"/>
        </w:rPr>
        <w:t>是正措置記録書</w:t>
      </w:r>
    </w:p>
    <w:p w:rsidR="00937455" w:rsidRPr="00E16A6B" w:rsidRDefault="00937455" w:rsidP="0077306D">
      <w:pPr>
        <w:widowControl/>
        <w:jc w:val="left"/>
        <w:rPr>
          <w:rFonts w:asciiTheme="majorEastAsia" w:eastAsiaTheme="majorEastAsia" w:hAnsiTheme="majorEastAsia"/>
          <w:b/>
          <w:sz w:val="24"/>
          <w:szCs w:val="24"/>
        </w:rPr>
      </w:pPr>
      <w:r w:rsidRPr="00E04A24">
        <w:br w:type="page"/>
      </w:r>
      <w:r w:rsidRPr="00E16A6B">
        <w:rPr>
          <w:rFonts w:asciiTheme="majorEastAsia" w:eastAsiaTheme="majorEastAsia" w:hAnsiTheme="majorEastAsia" w:hint="eastAsia"/>
          <w:b/>
          <w:sz w:val="24"/>
          <w:szCs w:val="24"/>
        </w:rPr>
        <w:t>【１】総則</w:t>
      </w:r>
    </w:p>
    <w:p w:rsidR="00937455" w:rsidRPr="0070622C" w:rsidRDefault="00937455" w:rsidP="00082819">
      <w:pPr>
        <w:pStyle w:val="1"/>
      </w:pPr>
      <w:bookmarkStart w:id="1" w:name="_Toc402458601"/>
      <w:r w:rsidRPr="0070622C">
        <w:rPr>
          <w:rFonts w:hint="eastAsia"/>
        </w:rPr>
        <w:t>１　目的</w:t>
      </w:r>
      <w:bookmarkEnd w:id="1"/>
    </w:p>
    <w:p w:rsidR="00937455" w:rsidRPr="00E04A24" w:rsidRDefault="00937455" w:rsidP="00694CF2">
      <w:pPr>
        <w:ind w:leftChars="100" w:left="210" w:firstLineChars="100" w:firstLine="210"/>
        <w:rPr>
          <w:rFonts w:asciiTheme="minorEastAsia" w:eastAsiaTheme="minorEastAsia" w:hAnsiTheme="minorEastAsia"/>
          <w:szCs w:val="21"/>
        </w:rPr>
      </w:pPr>
      <w:r w:rsidRPr="00E04A24">
        <w:rPr>
          <w:rFonts w:asciiTheme="minorEastAsia" w:eastAsiaTheme="minorEastAsia" w:hAnsiTheme="minorEastAsia" w:hint="eastAsia"/>
        </w:rPr>
        <w:t>本品質管理</w:t>
      </w:r>
      <w:r w:rsidR="00BA4999" w:rsidRPr="00E04A24">
        <w:rPr>
          <w:rFonts w:asciiTheme="minorEastAsia" w:eastAsiaTheme="minorEastAsia" w:hAnsiTheme="minorEastAsia" w:hint="eastAsia"/>
        </w:rPr>
        <w:t>監督システム基準書は、当社が提供する製品及びサービスに関わる製品受領者の</w:t>
      </w:r>
      <w:r w:rsidRPr="00E04A24">
        <w:rPr>
          <w:rFonts w:asciiTheme="minorEastAsia" w:eastAsiaTheme="minorEastAsia" w:hAnsiTheme="minorEastAsia" w:hint="eastAsia"/>
        </w:rPr>
        <w:t>要望を達成するために、平成</w:t>
      </w:r>
      <w:r w:rsidRPr="00E04A24">
        <w:rPr>
          <w:rFonts w:asciiTheme="minorEastAsia" w:eastAsiaTheme="minorEastAsia" w:hAnsiTheme="minorEastAsia"/>
        </w:rPr>
        <w:t>16</w:t>
      </w:r>
      <w:r w:rsidRPr="00E04A24">
        <w:rPr>
          <w:rFonts w:asciiTheme="minorEastAsia" w:eastAsiaTheme="minorEastAsia" w:hAnsiTheme="minorEastAsia" w:hint="eastAsia"/>
        </w:rPr>
        <w:t>年厚生</w:t>
      </w:r>
      <w:r w:rsidRPr="00E04A24">
        <w:rPr>
          <w:rFonts w:asciiTheme="minorEastAsia" w:eastAsiaTheme="minorEastAsia" w:hAnsiTheme="minorEastAsia" w:hint="eastAsia"/>
          <w:szCs w:val="21"/>
        </w:rPr>
        <w:t>労働省令第</w:t>
      </w:r>
      <w:r w:rsidR="00665B7B" w:rsidRPr="00E04A24">
        <w:rPr>
          <w:rFonts w:asciiTheme="minorEastAsia" w:eastAsiaTheme="minorEastAsia" w:hAnsiTheme="minorEastAsia" w:hint="eastAsia"/>
          <w:szCs w:val="21"/>
        </w:rPr>
        <w:t>169</w:t>
      </w:r>
      <w:r w:rsidRPr="00E04A24">
        <w:rPr>
          <w:rFonts w:asciiTheme="minorEastAsia" w:eastAsiaTheme="minorEastAsia" w:hAnsiTheme="minorEastAsia" w:hint="eastAsia"/>
          <w:szCs w:val="21"/>
        </w:rPr>
        <w:t>号（改正：平成</w:t>
      </w:r>
      <w:r w:rsidRPr="00E04A24">
        <w:rPr>
          <w:rFonts w:asciiTheme="minorEastAsia" w:eastAsiaTheme="minorEastAsia" w:hAnsiTheme="minorEastAsia"/>
          <w:szCs w:val="21"/>
        </w:rPr>
        <w:t>26</w:t>
      </w:r>
      <w:r w:rsidRPr="00E04A24">
        <w:rPr>
          <w:rFonts w:asciiTheme="minorEastAsia" w:eastAsiaTheme="minorEastAsia" w:hAnsiTheme="minorEastAsia" w:hint="eastAsia"/>
          <w:szCs w:val="21"/>
        </w:rPr>
        <w:t>年厚生労働省令第</w:t>
      </w:r>
      <w:r w:rsidRPr="00E04A24">
        <w:rPr>
          <w:rFonts w:asciiTheme="minorEastAsia" w:eastAsiaTheme="minorEastAsia" w:hAnsiTheme="minorEastAsia"/>
          <w:szCs w:val="21"/>
        </w:rPr>
        <w:t>87</w:t>
      </w:r>
      <w:r w:rsidRPr="00E04A24">
        <w:rPr>
          <w:rFonts w:asciiTheme="minorEastAsia" w:eastAsiaTheme="minorEastAsia" w:hAnsiTheme="minorEastAsia" w:hint="eastAsia"/>
          <w:szCs w:val="21"/>
        </w:rPr>
        <w:t>号）</w:t>
      </w:r>
      <w:r w:rsidRPr="00E04A24">
        <w:rPr>
          <w:rFonts w:asciiTheme="minorEastAsia" w:eastAsiaTheme="minorEastAsia" w:hAnsiTheme="minorEastAsia"/>
          <w:szCs w:val="21"/>
        </w:rPr>
        <w:t xml:space="preserve"> </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bCs/>
          <w:szCs w:val="21"/>
        </w:rPr>
        <w:t>医療機器及び体外診断用医薬品の製造管理及び品質管理の基準に関する省令</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rPr>
        <w:t>以下、「</w:t>
      </w:r>
      <w:r w:rsidR="00370F75" w:rsidRPr="00E04A24">
        <w:rPr>
          <w:rFonts w:asciiTheme="minorEastAsia" w:eastAsiaTheme="minorEastAsia" w:hAnsiTheme="minorEastAsia" w:hint="eastAsia"/>
        </w:rPr>
        <w:t>ＱＭＳ</w:t>
      </w:r>
      <w:r w:rsidRPr="00E04A24">
        <w:rPr>
          <w:rFonts w:asciiTheme="minorEastAsia" w:eastAsiaTheme="minorEastAsia" w:hAnsiTheme="minorEastAsia" w:hint="eastAsia"/>
        </w:rPr>
        <w:t>省令」という</w:t>
      </w:r>
      <w:r w:rsidR="00665B7B" w:rsidRPr="00E04A24">
        <w:rPr>
          <w:rFonts w:asciiTheme="minorEastAsia" w:eastAsiaTheme="minorEastAsia" w:hAnsiTheme="minorEastAsia" w:hint="eastAsia"/>
        </w:rPr>
        <w:t>。</w:t>
      </w:r>
      <w:r w:rsidRPr="00E04A2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E04A24" w:rsidRDefault="004077D2" w:rsidP="00A15722">
      <w:r w:rsidRPr="00E04A24">
        <w:rPr>
          <w:rFonts w:hint="eastAsia"/>
        </w:rPr>
        <w:t xml:space="preserve">　　</w:t>
      </w:r>
    </w:p>
    <w:p w:rsidR="00937455" w:rsidRPr="00E04A24" w:rsidRDefault="00937455" w:rsidP="004154FB">
      <w:pPr>
        <w:pStyle w:val="2"/>
        <w:numPr>
          <w:ilvl w:val="0"/>
          <w:numId w:val="0"/>
        </w:numPr>
      </w:pPr>
      <w:bookmarkStart w:id="2" w:name="_Toc402458603"/>
      <w:r w:rsidRPr="00E04A24">
        <w:rPr>
          <w:rFonts w:hint="eastAsia"/>
        </w:rPr>
        <w:t>２　適用</w:t>
      </w:r>
      <w:bookmarkEnd w:id="2"/>
    </w:p>
    <w:p w:rsidR="00937455" w:rsidRPr="00E04A24" w:rsidRDefault="00937455" w:rsidP="00694CF2">
      <w:pPr>
        <w:ind w:firstLineChars="200" w:firstLine="420"/>
      </w:pPr>
      <w:r w:rsidRPr="00E04A24">
        <w:rPr>
          <w:rFonts w:hint="eastAsia"/>
        </w:rPr>
        <w:t>本品質管理監督システム基準書は、以下の組織・範囲に適用する。</w:t>
      </w:r>
    </w:p>
    <w:p w:rsidR="00665B7B" w:rsidRPr="00E04A24" w:rsidRDefault="00937455" w:rsidP="00293631">
      <w:r w:rsidRPr="00E04A24">
        <w:rPr>
          <w:rFonts w:hint="eastAsia"/>
        </w:rPr>
        <w:t>【適用組織】</w:t>
      </w:r>
    </w:p>
    <w:p w:rsidR="005857F1" w:rsidRPr="00E04A24" w:rsidRDefault="005857F1" w:rsidP="00293631">
      <w:r w:rsidRPr="00E04A2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E04A24" w:rsidRDefault="00293631" w:rsidP="00694CF2">
      <w:pPr>
        <w:ind w:firstLineChars="100" w:firstLine="210"/>
      </w:pPr>
      <w:r w:rsidRPr="00E04A24">
        <w:rPr>
          <w:rFonts w:hint="eastAsia"/>
        </w:rPr>
        <w:t>・</w:t>
      </w:r>
      <w:r w:rsidR="00937455" w:rsidRPr="00E04A24">
        <w:rPr>
          <w:rFonts w:hint="eastAsia"/>
        </w:rPr>
        <w:t>当社が提供する医療機器の受け入れ</w:t>
      </w:r>
      <w:r w:rsidR="00A87F1E" w:rsidRPr="00E04A24">
        <w:rPr>
          <w:rFonts w:hint="eastAsia"/>
        </w:rPr>
        <w:t>（購買）</w:t>
      </w:r>
      <w:r w:rsidR="00937455" w:rsidRPr="00E04A24">
        <w:rPr>
          <w:rFonts w:hint="eastAsia"/>
        </w:rPr>
        <w:t>、目視検査、保管、出荷業務</w:t>
      </w:r>
    </w:p>
    <w:p w:rsidR="00937455" w:rsidRPr="00E04A24" w:rsidRDefault="00937455" w:rsidP="001414B5">
      <w:pPr>
        <w:ind w:leftChars="100" w:left="210"/>
      </w:pPr>
    </w:p>
    <w:p w:rsidR="00937455" w:rsidRPr="00E04A24" w:rsidRDefault="00937455" w:rsidP="00694CF2">
      <w:pPr>
        <w:ind w:leftChars="100" w:left="210" w:firstLineChars="102" w:firstLine="214"/>
      </w:pPr>
      <w:r w:rsidRPr="00E04A24">
        <w:rPr>
          <w:rFonts w:hint="eastAsia"/>
        </w:rPr>
        <w:t>業務工程を</w:t>
      </w:r>
      <w:r w:rsidRPr="00E04A24">
        <w:rPr>
          <w:rFonts w:ascii="ＭＳ ゴシック" w:eastAsia="ＭＳ ゴシック" w:hAnsi="ＭＳ ゴシック" w:hint="eastAsia"/>
        </w:rPr>
        <w:t>「５　品質管理監督システムに係る要求事項</w:t>
      </w:r>
      <w:r w:rsidR="0005294D" w:rsidRPr="00E04A24">
        <w:rPr>
          <w:rFonts w:ascii="ＭＳ ゴシック" w:eastAsia="ＭＳ ゴシック" w:hAnsi="ＭＳ ゴシック" w:hint="eastAsia"/>
        </w:rPr>
        <w:t>（第</w:t>
      </w:r>
      <w:r w:rsidR="0005294D" w:rsidRPr="00E04A24">
        <w:rPr>
          <w:rFonts w:ascii="Arial" w:eastAsia="ＭＳ ゴシック" w:hAnsi="Arial" w:cs="Arial"/>
        </w:rPr>
        <w:t>5</w:t>
      </w:r>
      <w:r w:rsidR="0005294D"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w:t>
      </w:r>
      <w:r w:rsidR="0075320A" w:rsidRPr="00E04A24">
        <w:rPr>
          <w:rFonts w:hint="eastAsia"/>
        </w:rPr>
        <w:t>当社の工程図及び</w:t>
      </w:r>
      <w:r w:rsidR="008C60A3" w:rsidRPr="00E04A24">
        <w:rPr>
          <w:rFonts w:hint="eastAsia"/>
        </w:rPr>
        <w:t>外部委託</w:t>
      </w:r>
      <w:r w:rsidR="0075320A" w:rsidRPr="00E04A24">
        <w:rPr>
          <w:rFonts w:hint="eastAsia"/>
        </w:rPr>
        <w:t>先との相関</w:t>
      </w:r>
      <w:r w:rsidRPr="00E04A24">
        <w:rPr>
          <w:rFonts w:hint="eastAsia"/>
        </w:rPr>
        <w:t>」に示す。</w:t>
      </w:r>
    </w:p>
    <w:p w:rsidR="00937455" w:rsidRPr="00E04A24" w:rsidRDefault="00937455" w:rsidP="00694CF2">
      <w:pPr>
        <w:ind w:leftChars="100" w:left="210" w:firstLineChars="102" w:firstLine="214"/>
      </w:pPr>
      <w:r w:rsidRPr="00E04A24">
        <w:rPr>
          <w:rFonts w:hint="eastAsia"/>
        </w:rPr>
        <w:t>当社国内倉庫では、当社の</w:t>
      </w:r>
      <w:r w:rsidR="00370F75" w:rsidRPr="00E04A24">
        <w:rPr>
          <w:rFonts w:hint="eastAsia"/>
        </w:rPr>
        <w:t>ＱＭＳ</w:t>
      </w:r>
      <w:r w:rsidRPr="00E04A24">
        <w:rPr>
          <w:rFonts w:hint="eastAsia"/>
        </w:rPr>
        <w:t>（本品質管理監督システム基準書）に基づき、</w:t>
      </w:r>
      <w:r w:rsidR="00A87F1E" w:rsidRPr="00E04A24">
        <w:rPr>
          <w:rFonts w:hint="eastAsia"/>
        </w:rPr>
        <w:t>目視による試験検査及び最終製品の</w:t>
      </w:r>
      <w:r w:rsidRPr="00E04A24">
        <w:rPr>
          <w:rFonts w:hint="eastAsia"/>
        </w:rPr>
        <w:t>保管のみを行う。</w:t>
      </w:r>
    </w:p>
    <w:p w:rsidR="00937455" w:rsidRPr="00E04A24" w:rsidRDefault="00937455" w:rsidP="00980823"/>
    <w:p w:rsidR="00937455" w:rsidRPr="00E04A24" w:rsidRDefault="00A854EB" w:rsidP="004154FB">
      <w:pPr>
        <w:pStyle w:val="2"/>
        <w:numPr>
          <w:ilvl w:val="0"/>
          <w:numId w:val="0"/>
        </w:numPr>
        <w:ind w:left="480" w:hanging="480"/>
      </w:pPr>
      <w:bookmarkStart w:id="3" w:name="_Toc402458604"/>
      <w:r w:rsidRPr="00E04A24">
        <w:rPr>
          <w:rFonts w:hint="eastAsia"/>
        </w:rPr>
        <w:t xml:space="preserve">３　</w:t>
      </w:r>
      <w:r w:rsidR="00937455" w:rsidRPr="00E04A24">
        <w:rPr>
          <w:rFonts w:hint="eastAsia"/>
        </w:rPr>
        <w:t>適用</w:t>
      </w:r>
      <w:bookmarkEnd w:id="3"/>
      <w:r w:rsidRPr="00E04A24">
        <w:rPr>
          <w:rFonts w:hint="eastAsia"/>
        </w:rPr>
        <w:t>除外等</w:t>
      </w:r>
    </w:p>
    <w:p w:rsidR="004077D2" w:rsidRPr="00E04A24" w:rsidRDefault="00937455" w:rsidP="00694CF2">
      <w:pPr>
        <w:ind w:leftChars="100" w:left="210" w:firstLineChars="102" w:firstLine="214"/>
      </w:pPr>
      <w:r w:rsidRPr="00E04A24">
        <w:rPr>
          <w:rFonts w:hint="eastAsia"/>
        </w:rPr>
        <w:t>当社では、取扱品目が</w:t>
      </w:r>
      <w:r w:rsidR="00D12343" w:rsidRPr="00E04A24">
        <w:rPr>
          <w:rFonts w:hint="eastAsia"/>
        </w:rPr>
        <w:t>限定</w:t>
      </w:r>
      <w:r w:rsidRPr="00E04A24">
        <w:rPr>
          <w:rFonts w:hint="eastAsia"/>
        </w:rPr>
        <w:t>一般医療機器のみであ</w:t>
      </w:r>
      <w:r w:rsidR="00D12343" w:rsidRPr="00E04A24">
        <w:rPr>
          <w:rFonts w:hint="eastAsia"/>
        </w:rPr>
        <w:t>り</w:t>
      </w:r>
      <w:r w:rsidR="007D495F" w:rsidRPr="00E04A24">
        <w:rPr>
          <w:rFonts w:hint="eastAsia"/>
        </w:rPr>
        <w:t>、</w:t>
      </w:r>
      <w:r w:rsidR="00EF0442" w:rsidRPr="00E04A24">
        <w:rPr>
          <w:rFonts w:hint="eastAsia"/>
        </w:rPr>
        <w:t>ＱＭＳ省令上の限定第三種医療機器製造販売業者に該当するため、</w:t>
      </w:r>
      <w:r w:rsidR="007D495F" w:rsidRPr="00E04A24">
        <w:rPr>
          <w:rFonts w:hint="eastAsia"/>
        </w:rPr>
        <w:t>別紙２に記載した</w:t>
      </w:r>
      <w:r w:rsidR="0005294D" w:rsidRPr="00E04A24">
        <w:rPr>
          <w:rFonts w:hint="eastAsia"/>
        </w:rPr>
        <w:t>条文は</w:t>
      </w:r>
      <w:r w:rsidRPr="00E04A24">
        <w:rPr>
          <w:rFonts w:hint="eastAsia"/>
        </w:rPr>
        <w:t>適用</w:t>
      </w:r>
      <w:r w:rsidR="00EF0442" w:rsidRPr="00E04A24">
        <w:rPr>
          <w:rFonts w:hint="eastAsia"/>
        </w:rPr>
        <w:t>されない</w:t>
      </w:r>
      <w:r w:rsidR="001721CF" w:rsidRPr="00E04A24">
        <w:rPr>
          <w:rFonts w:hint="eastAsia"/>
        </w:rPr>
        <w:t>。</w:t>
      </w:r>
      <w:r w:rsidR="005C1D19" w:rsidRPr="00E04A24">
        <w:rPr>
          <w:rFonts w:hint="eastAsia"/>
        </w:rPr>
        <w:t>ただし、当社は、別紙２のうち</w:t>
      </w:r>
      <w:r w:rsidR="00622B8B" w:rsidRPr="00E04A24">
        <w:rPr>
          <w:rFonts w:hint="eastAsia"/>
        </w:rPr>
        <w:t>以下の項目は実施することとし、当該項目以外の別紙２の条文は適用除外とする。</w:t>
      </w:r>
    </w:p>
    <w:p w:rsidR="001721CF" w:rsidRPr="00E04A24" w:rsidRDefault="001721CF" w:rsidP="001721CF">
      <w:pPr>
        <w:widowControl/>
        <w:jc w:val="left"/>
      </w:pPr>
      <w:r w:rsidRPr="00E04A24">
        <w:rPr>
          <w:rFonts w:hint="eastAsia"/>
        </w:rPr>
        <w:t xml:space="preserve">　</w:t>
      </w:r>
      <w:r w:rsidR="00C51B14" w:rsidRPr="00E04A24">
        <w:rPr>
          <w:rFonts w:hint="eastAsia"/>
        </w:rPr>
        <w:t xml:space="preserve">　</w:t>
      </w:r>
      <w:r w:rsidR="00D2235D" w:rsidRPr="00E04A24">
        <w:rPr>
          <w:rFonts w:hint="eastAsia"/>
        </w:rPr>
        <w:t xml:space="preserve">　</w:t>
      </w:r>
      <w:r w:rsidRPr="00E04A24">
        <w:rPr>
          <w:rFonts w:hint="eastAsia"/>
        </w:rPr>
        <w:t>・登録製造業者に対する購買管理（第</w:t>
      </w:r>
      <w:r w:rsidRPr="00E04A24">
        <w:rPr>
          <w:rFonts w:hint="eastAsia"/>
        </w:rPr>
        <w:t>65</w:t>
      </w:r>
      <w:r w:rsidRPr="00E04A24">
        <w:rPr>
          <w:rFonts w:hint="eastAsia"/>
        </w:rPr>
        <w:t>条）</w:t>
      </w:r>
    </w:p>
    <w:p w:rsidR="001721CF" w:rsidRPr="00E04A24" w:rsidRDefault="00C51B14" w:rsidP="001721CF">
      <w:pPr>
        <w:widowControl/>
        <w:jc w:val="left"/>
      </w:pPr>
      <w:r w:rsidRPr="00E04A24">
        <w:rPr>
          <w:rFonts w:hint="eastAsia"/>
        </w:rPr>
        <w:t xml:space="preserve">　</w:t>
      </w:r>
      <w:r w:rsidR="001721CF" w:rsidRPr="00E04A24">
        <w:rPr>
          <w:rFonts w:hint="eastAsia"/>
        </w:rPr>
        <w:t xml:space="preserve">　</w:t>
      </w:r>
      <w:r w:rsidR="00D2235D" w:rsidRPr="00E04A24">
        <w:rPr>
          <w:rFonts w:hint="eastAsia"/>
        </w:rPr>
        <w:t xml:space="preserve">　</w:t>
      </w:r>
      <w:r w:rsidR="001721CF" w:rsidRPr="00E04A24">
        <w:rPr>
          <w:rFonts w:hint="eastAsia"/>
        </w:rPr>
        <w:t>・製造及びサービス提供の管理手順（第</w:t>
      </w:r>
      <w:r w:rsidR="001721CF" w:rsidRPr="00E04A24">
        <w:rPr>
          <w:rFonts w:hint="eastAsia"/>
        </w:rPr>
        <w:t>40</w:t>
      </w:r>
      <w:r w:rsidR="001721CF" w:rsidRPr="00E04A24">
        <w:rPr>
          <w:rFonts w:hint="eastAsia"/>
        </w:rPr>
        <w:t>条第</w:t>
      </w:r>
      <w:r w:rsidR="001721CF" w:rsidRPr="00E04A24">
        <w:rPr>
          <w:rFonts w:hint="eastAsia"/>
        </w:rPr>
        <w:t>1</w:t>
      </w:r>
      <w:r w:rsidR="001721CF" w:rsidRPr="00E04A24">
        <w:rPr>
          <w:rFonts w:hint="eastAsia"/>
        </w:rPr>
        <w:t>項関係）</w:t>
      </w: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以外の項目は、製造販売業</w:t>
      </w:r>
      <w:r w:rsidR="00BE6BE4" w:rsidRPr="00E04A24">
        <w:rPr>
          <w:rFonts w:hint="eastAsia"/>
        </w:rPr>
        <w:t>、当社国内倉庫</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D2235D" w:rsidRPr="00E04A24" w:rsidRDefault="00D2235D" w:rsidP="00D2235D">
      <w:pPr>
        <w:ind w:leftChars="100" w:left="210" w:firstLineChars="102" w:firstLine="214"/>
      </w:pPr>
      <w:r w:rsidRPr="00E04A24">
        <w:rPr>
          <w:rFonts w:hint="eastAsia"/>
        </w:rPr>
        <w:t>また、当社は、</w:t>
      </w:r>
      <w:r w:rsidR="00043E11" w:rsidRPr="00E04A24">
        <w:rPr>
          <w:rFonts w:hint="eastAsia"/>
        </w:rPr>
        <w:t>管理監督者照査（</w:t>
      </w:r>
      <w:r w:rsidRPr="00E04A24">
        <w:rPr>
          <w:rFonts w:hint="eastAsia"/>
        </w:rPr>
        <w:t>第</w:t>
      </w:r>
      <w:r w:rsidRPr="00E04A24">
        <w:rPr>
          <w:rFonts w:hint="eastAsia"/>
        </w:rPr>
        <w:t>18</w:t>
      </w:r>
      <w:r w:rsidRPr="00E04A24">
        <w:rPr>
          <w:rFonts w:hint="eastAsia"/>
        </w:rPr>
        <w:t>条</w:t>
      </w:r>
      <w:r w:rsidR="00043E11" w:rsidRPr="00E04A24">
        <w:rPr>
          <w:rFonts w:hint="eastAsia"/>
        </w:rPr>
        <w:t>）</w:t>
      </w:r>
      <w:r w:rsidRPr="00E04A24">
        <w:rPr>
          <w:rFonts w:hint="eastAsia"/>
        </w:rPr>
        <w:t>が適用されないため、以下の項目は定めない。</w:t>
      </w:r>
    </w:p>
    <w:p w:rsidR="00D2235D" w:rsidRPr="00E04A24" w:rsidRDefault="00D2235D" w:rsidP="00D2235D">
      <w:pPr>
        <w:ind w:leftChars="100" w:left="210" w:firstLineChars="102" w:firstLine="214"/>
      </w:pPr>
      <w:r w:rsidRPr="00E04A24">
        <w:rPr>
          <w:rFonts w:hint="eastAsia"/>
        </w:rPr>
        <w:t xml:space="preserve">　・管理監督者照査に係る工程入力情報（第</w:t>
      </w:r>
      <w:r w:rsidRPr="00E04A24">
        <w:rPr>
          <w:rFonts w:hint="eastAsia"/>
        </w:rPr>
        <w:t>19</w:t>
      </w:r>
      <w:r w:rsidRPr="00E04A24">
        <w:rPr>
          <w:rFonts w:hint="eastAsia"/>
        </w:rPr>
        <w:t>条）</w:t>
      </w:r>
    </w:p>
    <w:p w:rsidR="00C51B14" w:rsidRPr="00E04A24" w:rsidRDefault="00C51B14" w:rsidP="00C51B14">
      <w:pPr>
        <w:ind w:left="210" w:hangingChars="100" w:hanging="210"/>
      </w:pPr>
      <w:bookmarkStart w:id="4"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4"/>
    </w:p>
    <w:p w:rsidR="001E4C26" w:rsidRPr="00E04A24" w:rsidRDefault="00937455" w:rsidP="00694CF2">
      <w:pPr>
        <w:ind w:leftChars="100" w:left="210" w:firstLineChars="100" w:firstLine="210"/>
      </w:pPr>
      <w:r w:rsidRPr="00E04A24">
        <w:rPr>
          <w:rFonts w:hint="eastAsia"/>
        </w:rPr>
        <w:t>当社は医療機器の製造販売業務及び最終製品の保管を行っており、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E04A24"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082819">
      <w:pPr>
        <w:pStyle w:val="1"/>
      </w:pPr>
      <w:bookmarkStart w:id="5" w:name="_Toc402458607"/>
      <w:r w:rsidRPr="00082819">
        <w:rPr>
          <w:rFonts w:hint="eastAsia"/>
        </w:rPr>
        <w:t>【２】品質管理監督システム</w:t>
      </w:r>
      <w:bookmarkEnd w:id="5"/>
    </w:p>
    <w:p w:rsidR="00937455" w:rsidRPr="00E04A24" w:rsidRDefault="00937455" w:rsidP="004154FB">
      <w:pPr>
        <w:pStyle w:val="2"/>
        <w:numPr>
          <w:ilvl w:val="0"/>
          <w:numId w:val="0"/>
        </w:numPr>
      </w:pPr>
      <w:bookmarkStart w:id="6" w:name="_Toc402458608"/>
      <w:r w:rsidRPr="00E04A24">
        <w:rPr>
          <w:rFonts w:hint="eastAsia"/>
        </w:rPr>
        <w:t>５　品質管理監督システムに係る要求事項</w:t>
      </w:r>
      <w:bookmarkEnd w:id="6"/>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Pr="00E04A24">
        <w:rPr>
          <w:rFonts w:ascii="ＭＳ 明朝" w:hAnsi="ＭＳ 明朝" w:hint="eastAsia"/>
        </w:rPr>
        <w:t>の関与の態様を明らかにする。</w:t>
      </w:r>
    </w:p>
    <w:p w:rsidR="00937455" w:rsidRPr="00E04A24" w:rsidRDefault="001E4C26"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これらの工程の順序及び相互の関係を明確にする。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これらの工程の実施及び管理の実効性の確保に必要な判定基準及び方法を明確にする。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これらの工程の実施、監視及び測定に必要な資源及び情報が利用できるようにする。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これらの工程を監視し、測定し、及び分析する。</w:t>
      </w:r>
    </w:p>
    <w:p w:rsidR="00937455" w:rsidRPr="00E04A24" w:rsidRDefault="00937455" w:rsidP="003D32A1">
      <w:pPr>
        <w:pStyle w:val="a3"/>
        <w:numPr>
          <w:ilvl w:val="0"/>
          <w:numId w:val="1"/>
        </w:numPr>
        <w:ind w:leftChars="200" w:left="628" w:hangingChars="99" w:hanging="208"/>
        <w:rPr>
          <w:rFonts w:ascii="ＭＳ 明朝"/>
        </w:rPr>
      </w:pPr>
      <w:r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280C7D" w:rsidP="00F376BE">
      <w:pPr>
        <w:jc w:val="center"/>
      </w:pPr>
      <w:r w:rsidRPr="00E04A24">
        <w:rPr>
          <w:noProof/>
        </w:rPr>
        <w:drawing>
          <wp:inline distT="0" distB="0" distL="0" distR="0" wp14:anchorId="03C7DE7A" wp14:editId="25AEB1AF">
            <wp:extent cx="6276975" cy="4336363"/>
            <wp:effectExtent l="0" t="0" r="0" b="762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111" cy="4340602"/>
                    </a:xfrm>
                    <a:prstGeom prst="rect">
                      <a:avLst/>
                    </a:prstGeom>
                    <a:noFill/>
                    <a:ln>
                      <a:noFill/>
                    </a:ln>
                  </pic:spPr>
                </pic:pic>
              </a:graphicData>
            </a:graphic>
          </wp:inline>
        </w:drawing>
      </w: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937455" w:rsidRPr="00E04A24" w:rsidRDefault="00937455" w:rsidP="0088343A">
      <w:pPr>
        <w:pStyle w:val="3"/>
      </w:pPr>
      <w:bookmarkStart w:id="7" w:name="_Toc402458610"/>
      <w:r w:rsidRPr="00E04A24">
        <w:rPr>
          <w:rFonts w:hint="eastAsia"/>
        </w:rPr>
        <w:t xml:space="preserve">６　</w:t>
      </w:r>
      <w:bookmarkEnd w:id="7"/>
      <w:r w:rsidRPr="00E04A24">
        <w:rPr>
          <w:rFonts w:hint="eastAsia"/>
        </w:rPr>
        <w:t>品質管理監督システムの文書化</w:t>
      </w:r>
      <w:r w:rsidR="001F7AF5" w:rsidRPr="00E04A24">
        <w:rPr>
          <w:rFonts w:hint="eastAsia"/>
        </w:rPr>
        <w:t>（第</w:t>
      </w:r>
      <w:r w:rsidR="001F7AF5" w:rsidRPr="00E04A24">
        <w:t>6</w:t>
      </w:r>
      <w:r w:rsidR="001F7AF5" w:rsidRPr="00E04A24">
        <w:rPr>
          <w:rFonts w:hint="eastAsia"/>
        </w:rPr>
        <w:t>条）</w:t>
      </w:r>
    </w:p>
    <w:p w:rsidR="00937455" w:rsidRPr="00E04A24" w:rsidRDefault="00937455" w:rsidP="00E329FF">
      <w:r w:rsidRPr="00E04A24">
        <w:rPr>
          <w:rFonts w:hint="eastAsia"/>
        </w:rPr>
        <w:t>（１）品質管理監督システムの文書化には、次の事項を含める。</w:t>
      </w:r>
    </w:p>
    <w:p w:rsidR="00937455" w:rsidRPr="00E04A24" w:rsidRDefault="00937455" w:rsidP="008E4479">
      <w:pPr>
        <w:pStyle w:val="a3"/>
        <w:numPr>
          <w:ilvl w:val="0"/>
          <w:numId w:val="2"/>
        </w:numPr>
        <w:ind w:leftChars="200" w:left="628" w:hangingChars="99" w:hanging="208"/>
      </w:pPr>
      <w:r w:rsidRPr="00E04A24">
        <w:rPr>
          <w:rFonts w:hint="eastAsia"/>
        </w:rPr>
        <w:t>品質管理監督システムの基準（品質管理監督システム基準書（本書））</w:t>
      </w:r>
    </w:p>
    <w:p w:rsidR="00937455" w:rsidRPr="00E04A24" w:rsidRDefault="00937455" w:rsidP="008E4479">
      <w:pPr>
        <w:pStyle w:val="a3"/>
        <w:numPr>
          <w:ilvl w:val="0"/>
          <w:numId w:val="2"/>
        </w:numPr>
        <w:ind w:leftChars="200" w:left="628" w:hangingChars="99" w:hanging="208"/>
      </w:pPr>
      <w:r w:rsidRPr="00E04A24">
        <w:rPr>
          <w:rFonts w:hint="eastAsia"/>
        </w:rPr>
        <w:t>各施設における工程について、実効性のある計画的な実施及び管理がなされるようにするために必要な事項</w:t>
      </w:r>
    </w:p>
    <w:p w:rsidR="00937455" w:rsidRPr="00E04A24" w:rsidRDefault="00370F75" w:rsidP="008E4479">
      <w:pPr>
        <w:pStyle w:val="a3"/>
        <w:numPr>
          <w:ilvl w:val="0"/>
          <w:numId w:val="2"/>
        </w:numPr>
        <w:ind w:leftChars="200" w:left="628" w:hangingChars="99" w:hanging="208"/>
      </w:pPr>
      <w:r w:rsidRPr="00E04A24">
        <w:t>ＱＭＳ</w:t>
      </w:r>
      <w:r w:rsidR="00937455" w:rsidRPr="00E04A24">
        <w:rPr>
          <w:rFonts w:hint="eastAsia"/>
        </w:rPr>
        <w:t>省令が規定する手順及び記録</w:t>
      </w:r>
    </w:p>
    <w:p w:rsidR="00937455" w:rsidRPr="00E04A24" w:rsidRDefault="00937455" w:rsidP="008E4479">
      <w:pPr>
        <w:pStyle w:val="a3"/>
        <w:numPr>
          <w:ilvl w:val="0"/>
          <w:numId w:val="2"/>
        </w:numPr>
        <w:ind w:leftChars="200" w:left="628" w:hangingChars="99" w:hanging="208"/>
      </w:pPr>
      <w:r w:rsidRPr="00E04A24">
        <w:rPr>
          <w:rFonts w:hint="eastAsia"/>
        </w:rPr>
        <w:t>その他薬事に関する法令の規定により文書化することが求められる事項</w:t>
      </w:r>
    </w:p>
    <w:p w:rsidR="001E4C26" w:rsidRPr="00E04A24" w:rsidRDefault="001E4C26" w:rsidP="001E4C26">
      <w:pPr>
        <w:pStyle w:val="a3"/>
        <w:ind w:leftChars="0"/>
      </w:pPr>
    </w:p>
    <w:p w:rsidR="00937455" w:rsidRPr="00E04A24" w:rsidRDefault="00937455" w:rsidP="001414B5">
      <w:pPr>
        <w:ind w:left="420" w:hangingChars="200" w:hanging="420"/>
      </w:pPr>
      <w:r w:rsidRPr="00E04A24">
        <w:rPr>
          <w:rFonts w:hint="eastAsia"/>
        </w:rPr>
        <w:t>（２）当社は、製品ごとに、その仕様及び品質管理監督システムに係る要求事項を規定し、又はこれらの内容を明確にした製品標準書</w:t>
      </w:r>
      <w:r w:rsidR="00B52565" w:rsidRPr="00E04A24">
        <w:rPr>
          <w:rFonts w:hint="eastAsia"/>
        </w:rPr>
        <w:t>（様式</w:t>
      </w:r>
      <w:r w:rsidR="00B52565" w:rsidRPr="00E04A24">
        <w:rPr>
          <w:rFonts w:hint="eastAsia"/>
        </w:rPr>
        <w:t>6-1</w:t>
      </w:r>
      <w:r w:rsidR="00B52565" w:rsidRPr="00E04A24">
        <w:rPr>
          <w:rFonts w:hint="eastAsia"/>
        </w:rPr>
        <w:t>を基に製品ごとに作成）</w:t>
      </w:r>
      <w:r w:rsidRPr="00E04A24">
        <w:rPr>
          <w:rFonts w:hint="eastAsia"/>
        </w:rPr>
        <w:t>を作成し、保管する。</w:t>
      </w:r>
    </w:p>
    <w:p w:rsidR="001E4C26" w:rsidRPr="00E04A24" w:rsidRDefault="001E4C26" w:rsidP="001414B5">
      <w:pPr>
        <w:ind w:left="420" w:hangingChars="200" w:hanging="420"/>
      </w:pPr>
    </w:p>
    <w:p w:rsidR="00937455" w:rsidRPr="00E04A24" w:rsidRDefault="00937455" w:rsidP="00C51868">
      <w:pPr>
        <w:ind w:left="420" w:hangingChars="200" w:hanging="420"/>
      </w:pPr>
      <w:r w:rsidRPr="00E04A24">
        <w:rPr>
          <w:rFonts w:hint="eastAsia"/>
        </w:rPr>
        <w:t>（３）当社は、製品標準書において、各施設における当該製品に係る製造工程の全てを定め</w:t>
      </w:r>
      <w:r w:rsidR="001F7AF5" w:rsidRPr="00E04A24">
        <w:rPr>
          <w:rFonts w:hint="eastAsia"/>
        </w:rPr>
        <w:t>る。</w:t>
      </w:r>
    </w:p>
    <w:p w:rsidR="00582863" w:rsidRPr="00E04A24" w:rsidRDefault="00582863" w:rsidP="001369BF"/>
    <w:p w:rsidR="00937455" w:rsidRPr="00E04A24" w:rsidRDefault="00937455" w:rsidP="001369BF">
      <w:r w:rsidRPr="00E04A24">
        <w:tab/>
      </w:r>
      <w:r w:rsidRPr="00E04A24">
        <w:rPr>
          <w:rFonts w:hint="eastAsia"/>
        </w:rPr>
        <w:t>参照文書：　製品標準書</w:t>
      </w:r>
    </w:p>
    <w:p w:rsidR="00937455" w:rsidRPr="00E04A24" w:rsidRDefault="00937455" w:rsidP="001369BF"/>
    <w:p w:rsidR="00937455" w:rsidRPr="00E04A24" w:rsidRDefault="00937455" w:rsidP="0088343A">
      <w:pPr>
        <w:pStyle w:val="3"/>
      </w:pPr>
      <w:bookmarkStart w:id="8" w:name="_Toc402458611"/>
      <w:r w:rsidRPr="00E04A24">
        <w:rPr>
          <w:rFonts w:hint="eastAsia"/>
        </w:rPr>
        <w:t>７　品質管理監督システム基準書</w:t>
      </w:r>
      <w:bookmarkEnd w:id="8"/>
      <w:r w:rsidR="009067C2" w:rsidRPr="00E04A24">
        <w:rPr>
          <w:rFonts w:hint="eastAsia"/>
        </w:rPr>
        <w:t>（第</w:t>
      </w:r>
      <w:r w:rsidR="009067C2" w:rsidRPr="00E04A24">
        <w:t>7</w:t>
      </w:r>
      <w:r w:rsidR="009067C2" w:rsidRPr="00E04A24">
        <w:rPr>
          <w:rFonts w:hint="eastAsia"/>
        </w:rPr>
        <w:t>条）</w:t>
      </w:r>
    </w:p>
    <w:p w:rsidR="00937455" w:rsidRPr="00E04A24" w:rsidRDefault="009F34CF" w:rsidP="00694CF2">
      <w:pPr>
        <w:ind w:leftChars="100" w:left="210"/>
      </w:pPr>
      <w:r w:rsidRPr="00E04A24">
        <w:rPr>
          <w:rFonts w:hint="eastAsia"/>
        </w:rPr>
        <w:t xml:space="preserve">　</w:t>
      </w:r>
      <w:r w:rsidR="00937455" w:rsidRPr="00E04A24">
        <w:rPr>
          <w:rFonts w:hint="eastAsia"/>
        </w:rPr>
        <w:t>当社は、次の事項を記載した品質管理監督システム基準書（本書）を作成し、維持する。</w:t>
      </w:r>
    </w:p>
    <w:p w:rsidR="001F7AF5" w:rsidRPr="00E04A24" w:rsidRDefault="00937455" w:rsidP="008E4479">
      <w:pPr>
        <w:pStyle w:val="a3"/>
        <w:numPr>
          <w:ilvl w:val="0"/>
          <w:numId w:val="3"/>
        </w:numPr>
        <w:ind w:leftChars="200" w:left="628" w:hangingChars="99" w:hanging="208"/>
      </w:pPr>
      <w:r w:rsidRPr="00E04A24">
        <w:rPr>
          <w:rFonts w:hint="eastAsia"/>
        </w:rPr>
        <w:t>品質管理監督システムの範囲</w:t>
      </w:r>
      <w:r w:rsidR="000A6FEB" w:rsidRPr="00E04A24">
        <w:rPr>
          <w:rFonts w:hint="eastAsia"/>
        </w:rPr>
        <w:t>（</w:t>
      </w:r>
      <w:r w:rsidR="000A6FEB" w:rsidRPr="00E04A24">
        <w:rPr>
          <w:rFonts w:asciiTheme="majorEastAsia" w:eastAsiaTheme="majorEastAsia" w:hAnsiTheme="majorEastAsia" w:hint="eastAsia"/>
        </w:rPr>
        <w:t>「２　適用」</w:t>
      </w:r>
      <w:r w:rsidR="000A6FEB" w:rsidRPr="00E04A24">
        <w:rPr>
          <w:rFonts w:hint="eastAsia"/>
        </w:rPr>
        <w:t>のとおり）</w:t>
      </w:r>
    </w:p>
    <w:p w:rsidR="00937455" w:rsidRPr="00E04A24" w:rsidRDefault="001F7AF5" w:rsidP="008E4479">
      <w:pPr>
        <w:pStyle w:val="a3"/>
        <w:ind w:leftChars="200" w:left="628" w:hangingChars="99" w:hanging="208"/>
      </w:pPr>
      <w:r w:rsidRPr="00E04A24">
        <w:rPr>
          <w:rFonts w:hint="eastAsia"/>
        </w:rPr>
        <w:t xml:space="preserve">　</w:t>
      </w:r>
      <w:r w:rsidR="00582863" w:rsidRPr="00E04A24">
        <w:rPr>
          <w:rFonts w:hint="eastAsia"/>
        </w:rPr>
        <w:t xml:space="preserve">　</w:t>
      </w:r>
      <w:r w:rsidR="00937455" w:rsidRPr="00E04A24">
        <w:rPr>
          <w:rFonts w:hint="eastAsia"/>
        </w:rPr>
        <w:t>適用を除外する事項又は非適用とする事項がある場合は、その詳細及びそれを正当とする理由</w:t>
      </w:r>
    </w:p>
    <w:p w:rsidR="000A6FEB" w:rsidRPr="00E04A24" w:rsidRDefault="000A6FEB" w:rsidP="008E4479">
      <w:pPr>
        <w:pStyle w:val="a3"/>
        <w:ind w:leftChars="200" w:left="628" w:hangingChars="99" w:hanging="208"/>
      </w:pPr>
      <w:r w:rsidRPr="00E04A24">
        <w:rPr>
          <w:rFonts w:hint="eastAsia"/>
        </w:rPr>
        <w:t xml:space="preserve">　　（</w:t>
      </w:r>
      <w:r w:rsidRPr="00E04A24">
        <w:rPr>
          <w:rFonts w:asciiTheme="majorEastAsia" w:eastAsiaTheme="majorEastAsia" w:hAnsiTheme="majorEastAsia" w:hint="eastAsia"/>
        </w:rPr>
        <w:t>「３　適用除外等」</w:t>
      </w:r>
      <w:r w:rsidRPr="00E04A24">
        <w:rPr>
          <w:rFonts w:hint="eastAsia"/>
        </w:rPr>
        <w:t>のとおり）</w:t>
      </w:r>
    </w:p>
    <w:p w:rsidR="00937455" w:rsidRPr="00E04A24" w:rsidRDefault="00937455" w:rsidP="008E4479">
      <w:pPr>
        <w:pStyle w:val="a3"/>
        <w:numPr>
          <w:ilvl w:val="0"/>
          <w:numId w:val="3"/>
        </w:numPr>
        <w:ind w:leftChars="200" w:left="628" w:hangingChars="99" w:hanging="208"/>
      </w:pPr>
      <w:r w:rsidRPr="00E04A24">
        <w:rPr>
          <w:rFonts w:hint="eastAsia"/>
        </w:rPr>
        <w:t>品質管理監督システム</w:t>
      </w:r>
      <w:r w:rsidR="00C84EF6" w:rsidRPr="00E04A24">
        <w:rPr>
          <w:rFonts w:hint="eastAsia"/>
        </w:rPr>
        <w:t>のために作成した手順書の内容</w:t>
      </w:r>
      <w:r w:rsidRPr="00E04A24">
        <w:rPr>
          <w:rFonts w:hint="eastAsia"/>
        </w:rPr>
        <w:t>又は</w:t>
      </w:r>
      <w:r w:rsidR="00C84EF6" w:rsidRPr="00E04A24">
        <w:rPr>
          <w:rFonts w:hint="eastAsia"/>
        </w:rPr>
        <w:t>当該手順書の</w:t>
      </w:r>
      <w:r w:rsidRPr="00E04A24">
        <w:rPr>
          <w:rFonts w:hint="eastAsia"/>
        </w:rPr>
        <w:t>文書番号</w:t>
      </w:r>
      <w:r w:rsidR="00C84EF6" w:rsidRPr="00E04A24">
        <w:rPr>
          <w:rFonts w:hint="eastAsia"/>
        </w:rPr>
        <w:t>その他</w:t>
      </w:r>
      <w:r w:rsidRPr="00E04A24">
        <w:rPr>
          <w:rFonts w:hint="eastAsia"/>
        </w:rPr>
        <w:t xml:space="preserve">参照情報　</w:t>
      </w:r>
    </w:p>
    <w:p w:rsidR="00937455" w:rsidRPr="00E04A24" w:rsidRDefault="00937455" w:rsidP="008E4479">
      <w:pPr>
        <w:pStyle w:val="a3"/>
        <w:numPr>
          <w:ilvl w:val="0"/>
          <w:numId w:val="3"/>
        </w:numPr>
        <w:ind w:leftChars="200" w:left="628" w:hangingChars="99" w:hanging="208"/>
      </w:pPr>
      <w:r w:rsidRPr="00E04A24">
        <w:rPr>
          <w:rFonts w:hint="eastAsia"/>
        </w:rPr>
        <w:t>各工程の相互の関係</w:t>
      </w:r>
      <w:r w:rsidRPr="00E04A24">
        <w:t xml:space="preserve"> </w:t>
      </w:r>
      <w:r w:rsidRPr="00E04A24">
        <w:rPr>
          <w:rFonts w:hint="eastAsia"/>
        </w:rPr>
        <w:t>（</w:t>
      </w:r>
      <w:r w:rsidR="00582863" w:rsidRPr="00E04A24">
        <w:rPr>
          <w:rFonts w:hint="eastAsia"/>
        </w:rPr>
        <w:t>図１　当社の工程図及び</w:t>
      </w:r>
      <w:r w:rsidR="008C60A3" w:rsidRPr="00E04A24">
        <w:rPr>
          <w:rFonts w:hint="eastAsia"/>
        </w:rPr>
        <w:t>外部委託</w:t>
      </w:r>
      <w:r w:rsidR="00582863" w:rsidRPr="00E04A24">
        <w:rPr>
          <w:rFonts w:hint="eastAsia"/>
        </w:rPr>
        <w:t>先との相関</w:t>
      </w:r>
      <w:r w:rsidRPr="00E04A24">
        <w:rPr>
          <w:rFonts w:hint="eastAsia"/>
        </w:rPr>
        <w:t>）</w:t>
      </w:r>
    </w:p>
    <w:p w:rsidR="00937455" w:rsidRPr="00E04A24" w:rsidRDefault="00937455" w:rsidP="0073385B"/>
    <w:p w:rsidR="00937455" w:rsidRPr="00E04A24" w:rsidRDefault="00937455" w:rsidP="0088343A">
      <w:pPr>
        <w:pStyle w:val="3"/>
      </w:pPr>
      <w:bookmarkStart w:id="9" w:name="_Toc402458612"/>
      <w:r w:rsidRPr="00E04A24">
        <w:rPr>
          <w:rFonts w:hint="eastAsia"/>
        </w:rPr>
        <w:t>８　品質管理監督文書の管理</w:t>
      </w:r>
      <w:bookmarkEnd w:id="9"/>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品質管理監督文書を発行前に、その文書の妥当性を照査し、発行を承認する。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品質管理監督文書を照査し、</w:t>
      </w:r>
      <w:r w:rsidR="00A854EB" w:rsidRPr="00E04A24">
        <w:rPr>
          <w:rFonts w:hint="eastAsia"/>
        </w:rPr>
        <w:t>更新が必要な場合には</w:t>
      </w:r>
      <w:r w:rsidRPr="00E04A24">
        <w:rPr>
          <w:rFonts w:hint="eastAsia"/>
        </w:rPr>
        <w:t>、</w:t>
      </w:r>
      <w:r w:rsidR="00A854EB" w:rsidRPr="00E04A24">
        <w:rPr>
          <w:rFonts w:hint="eastAsia"/>
        </w:rPr>
        <w:t>その</w:t>
      </w:r>
      <w:r w:rsidRPr="00E04A24">
        <w:rPr>
          <w:rFonts w:hint="eastAsia"/>
        </w:rPr>
        <w:t>更新を承認する。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品質管理監督文書の変更内容及び最新の改訂版を</w:t>
      </w:r>
      <w:r w:rsidR="00592324" w:rsidRPr="00E04A24">
        <w:rPr>
          <w:rFonts w:hint="eastAsia"/>
        </w:rPr>
        <w:t>識別</w:t>
      </w:r>
      <w:r w:rsidRPr="00E04A24">
        <w:rPr>
          <w:rFonts w:hint="eastAsia"/>
        </w:rPr>
        <w:t>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937455" w:rsidP="008E4479">
      <w:pPr>
        <w:pStyle w:val="a3"/>
        <w:numPr>
          <w:ilvl w:val="0"/>
          <w:numId w:val="4"/>
        </w:numPr>
        <w:ind w:leftChars="200" w:left="628" w:hangingChars="99" w:hanging="208"/>
      </w:pPr>
      <w:r w:rsidRPr="00E04A24">
        <w:rPr>
          <w:rFonts w:hint="eastAsia"/>
        </w:rPr>
        <w:t>品質管理監督文書が読みやすく、容易に内容を把握することができる状態であることを</w:t>
      </w:r>
      <w:r w:rsidR="00592324" w:rsidRPr="00E04A24">
        <w:rPr>
          <w:rFonts w:hint="eastAsia"/>
        </w:rPr>
        <w:t>確保</w:t>
      </w:r>
      <w:r w:rsidRPr="00E04A24">
        <w:rPr>
          <w:rFonts w:hint="eastAsia"/>
        </w:rPr>
        <w:t>する。</w:t>
      </w:r>
    </w:p>
    <w:p w:rsidR="00937455" w:rsidRPr="00E04A24" w:rsidRDefault="00937455" w:rsidP="008E4479">
      <w:pPr>
        <w:pStyle w:val="a3"/>
        <w:numPr>
          <w:ilvl w:val="0"/>
          <w:numId w:val="4"/>
        </w:numPr>
        <w:ind w:leftChars="200" w:left="628" w:hangingChars="99" w:hanging="208"/>
      </w:pPr>
      <w:r w:rsidRPr="00E04A24">
        <w:rPr>
          <w:rFonts w:hint="eastAsia"/>
        </w:rPr>
        <w:t>外部で作成された品質管理監督文書を識別し、その配布を管理する。</w:t>
      </w:r>
    </w:p>
    <w:p w:rsidR="00937455" w:rsidRPr="00E04A24" w:rsidRDefault="00937455" w:rsidP="008E4479">
      <w:pPr>
        <w:pStyle w:val="a3"/>
        <w:numPr>
          <w:ilvl w:val="0"/>
          <w:numId w:val="4"/>
        </w:numPr>
        <w:ind w:leftChars="200" w:left="628" w:hangingChars="99" w:hanging="208"/>
      </w:pPr>
      <w:r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A5794" w:rsidRPr="00E04A24" w:rsidRDefault="008A5794" w:rsidP="00E329FF"/>
    <w:p w:rsidR="003656FC" w:rsidRDefault="000A6FEB" w:rsidP="00E329FF">
      <w:r w:rsidRPr="00E04A24">
        <w:rPr>
          <w:rFonts w:hint="eastAsia"/>
        </w:rPr>
        <w:t>（３）当社は、品質管理監督文書を、</w:t>
      </w:r>
      <w:r w:rsidR="00341598" w:rsidRPr="00E04A24">
        <w:rPr>
          <w:rFonts w:hint="eastAsia"/>
        </w:rPr>
        <w:t>ＱＭＳ省令</w:t>
      </w:r>
      <w:r w:rsidRPr="00E04A24">
        <w:rPr>
          <w:rFonts w:hint="eastAsia"/>
        </w:rPr>
        <w:t>第</w:t>
      </w:r>
      <w:r w:rsidRPr="00E04A24">
        <w:rPr>
          <w:rFonts w:hint="eastAsia"/>
        </w:rPr>
        <w:t>67</w:t>
      </w:r>
      <w:r w:rsidRPr="00E04A24">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p>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C80891" w:rsidRPr="00E04A24" w:rsidRDefault="00C80891" w:rsidP="00C80891">
            <w:pPr>
              <w:ind w:rightChars="50" w:right="105" w:firstLineChars="200" w:firstLine="42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C80891" w:rsidRPr="00E04A24" w:rsidRDefault="00C80891" w:rsidP="00C80891">
            <w:pPr>
              <w:ind w:left="210" w:rightChars="50" w:right="105" w:hangingChars="100" w:hanging="210"/>
              <w:jc w:val="left"/>
              <w:rPr>
                <w:rFonts w:ascii="HGP創英角ﾎﾟｯﾌﾟ体" w:eastAsia="HGP創英角ﾎﾟｯﾌﾟ体" w:hAnsi="HGP創英角ﾎﾟｯﾌﾟ体"/>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4-5　品質管理監督文書の改訂</w:t>
            </w:r>
          </w:p>
          <w:p w:rsidR="00C80891" w:rsidRPr="00E04A24"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品質管理監督文書について、組織や構成員の変更、内部監査の結果又は新たな製品等の追加等の際に照査を行う。品質管理監督文書の改訂は、文書の発行（「4-1　作成」及び「4-2　審査及び承認」）と同一の手順により実施する</w:t>
            </w:r>
            <w:r w:rsidR="00313FA8" w:rsidRPr="00E04A24">
              <w:rPr>
                <w:rFonts w:ascii="ＭＳ 明朝" w:hAnsi="ＭＳ 明朝" w:hint="eastAsia"/>
                <w:kern w:val="0"/>
                <w:szCs w:val="21"/>
              </w:rPr>
              <w:t>。改訂にあたっては、改訂内容及び改訂理由が分かるように改訂履歴を残す。</w:t>
            </w:r>
          </w:p>
          <w:p w:rsidR="00C80891" w:rsidRPr="00E04A24" w:rsidRDefault="00C80891" w:rsidP="002B19D9">
            <w:pPr>
              <w:tabs>
                <w:tab w:val="left" w:pos="2663"/>
              </w:tabs>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C80891" w:rsidRPr="00E04A24" w:rsidRDefault="00C80891"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（但し、有効期間が15年より長いものは、有効期間＋1年）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2B19D9" w:rsidRPr="00E04A24" w:rsidRDefault="002B19D9"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3656FC" w:rsidRPr="00E04A24" w:rsidRDefault="003656FC" w:rsidP="00C80891">
      <w:pPr>
        <w:ind w:leftChars="100" w:left="210" w:rightChars="50" w:right="105" w:firstLineChars="100" w:firstLine="210"/>
        <w:jc w:val="left"/>
        <w:rPr>
          <w:rFonts w:ascii="ＭＳ 明朝" w:hAnsi="ＭＳ 明朝"/>
          <w:kern w:val="0"/>
          <w:szCs w:val="21"/>
        </w:rPr>
      </w:pPr>
    </w:p>
    <w:p w:rsidR="00ED4C9F" w:rsidRPr="00E04A24" w:rsidRDefault="00ED4C9F"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387BA8" w:rsidRPr="00E04A24" w:rsidRDefault="00387BA8" w:rsidP="005E34A4">
      <w:pPr>
        <w:ind w:left="210" w:rightChars="50" w:right="105" w:hangingChars="100" w:hanging="210"/>
        <w:jc w:val="left"/>
        <w:rPr>
          <w:rFonts w:ascii="ＭＳ 明朝" w:hAnsi="ＭＳ 明朝"/>
          <w:kern w:val="0"/>
          <w:szCs w:val="21"/>
        </w:rPr>
      </w:pPr>
    </w:p>
    <w:p w:rsidR="00BD7237" w:rsidRPr="00E04A24" w:rsidRDefault="00BD7237" w:rsidP="005E34A4">
      <w:pPr>
        <w:ind w:left="210" w:rightChars="50" w:right="105" w:hangingChars="100" w:hanging="210"/>
        <w:jc w:val="left"/>
        <w:rPr>
          <w:rFonts w:ascii="ＭＳ 明朝" w:hAnsi="ＭＳ 明朝"/>
          <w:kern w:val="0"/>
          <w:szCs w:val="21"/>
        </w:rPr>
      </w:pPr>
    </w:p>
    <w:p w:rsidR="00937455" w:rsidRPr="00E04A24" w:rsidRDefault="00937455" w:rsidP="0088343A">
      <w:pPr>
        <w:pStyle w:val="3"/>
      </w:pPr>
      <w:bookmarkStart w:id="10" w:name="_Toc402458613"/>
      <w:r w:rsidRPr="00E04A24">
        <w:rPr>
          <w:rFonts w:hint="eastAsia"/>
        </w:rPr>
        <w:t>９　記録の管理</w:t>
      </w:r>
      <w:bookmarkEnd w:id="10"/>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Pr="00E04A24"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937455" w:rsidRPr="00E04A24" w:rsidRDefault="00937455" w:rsidP="00E329FF"/>
    <w:p w:rsidR="00937455" w:rsidRPr="00E04A24"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6C5527" w:rsidRPr="00E04A24" w:rsidRDefault="006C5527" w:rsidP="001414B5">
      <w:pPr>
        <w:ind w:left="420" w:hangingChars="200" w:hanging="420"/>
      </w:pPr>
    </w:p>
    <w:p w:rsidR="006C5527" w:rsidRPr="00E04A24"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BD7237" w:rsidRPr="00E04A24" w:rsidRDefault="00BD7237"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p>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Pr="00E04A24"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C80891" w:rsidRPr="00E04A24" w:rsidRDefault="00C80891" w:rsidP="00C80891">
            <w:pPr>
              <w:ind w:leftChars="50" w:left="105" w:rightChars="50" w:right="10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C80891" w:rsidRPr="00E04A24" w:rsidRDefault="00C80891" w:rsidP="00C80891">
            <w:pPr>
              <w:ind w:leftChars="50" w:left="105" w:rightChars="50" w:right="10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C80891" w:rsidRPr="00E04A24" w:rsidRDefault="00C80891" w:rsidP="001228D7">
            <w:pPr>
              <w:ind w:leftChars="50" w:left="105" w:rightChars="50" w:right="105"/>
              <w:jc w:val="left"/>
            </w:pPr>
            <w:r w:rsidRPr="00E04A24">
              <w:rPr>
                <w:rFonts w:ascii="ＭＳ 明朝" w:hAnsi="ＭＳ 明朝" w:hint="eastAsia"/>
                <w:szCs w:val="21"/>
              </w:rPr>
              <w:t xml:space="preserve">　</w:t>
            </w:r>
            <w:r w:rsidR="001228D7" w:rsidRPr="00E04A24">
              <w:rPr>
                <w:rFonts w:ascii="ＭＳ 明朝" w:hAnsi="ＭＳ 明朝" w:hint="eastAsia"/>
                <w:szCs w:val="21"/>
              </w:rPr>
              <w:t xml:space="preserve">　</w:t>
            </w:r>
          </w:p>
        </w:tc>
      </w:tr>
    </w:tbl>
    <w:p w:rsidR="0054587A" w:rsidRPr="00E04A24" w:rsidRDefault="0054587A" w:rsidP="00C73D54">
      <w:bookmarkStart w:id="11"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082819">
      <w:pPr>
        <w:pStyle w:val="1"/>
      </w:pPr>
      <w:r w:rsidRPr="00E04A24">
        <w:rPr>
          <w:rFonts w:hint="eastAsia"/>
        </w:rPr>
        <w:t>【３】管理監督者の責任</w:t>
      </w:r>
      <w:bookmarkEnd w:id="11"/>
    </w:p>
    <w:p w:rsidR="00937455" w:rsidRPr="00E04A24" w:rsidRDefault="00937455" w:rsidP="004154FB">
      <w:pPr>
        <w:pStyle w:val="2"/>
        <w:numPr>
          <w:ilvl w:val="0"/>
          <w:numId w:val="0"/>
        </w:numPr>
      </w:pPr>
      <w:bookmarkStart w:id="12" w:name="_Toc402458615"/>
      <w:r w:rsidRPr="00E04A24">
        <w:rPr>
          <w:rFonts w:hint="eastAsia"/>
        </w:rPr>
        <w:t>１０　管理監督者の関与</w:t>
      </w:r>
      <w:bookmarkEnd w:id="12"/>
      <w:r w:rsidR="009067C2" w:rsidRPr="00E04A24">
        <w:rPr>
          <w:rFonts w:hint="eastAsia"/>
        </w:rPr>
        <w:t>（第</w:t>
      </w:r>
      <w:r w:rsidR="009067C2" w:rsidRPr="00E04A24">
        <w:t>10</w:t>
      </w:r>
      <w:r w:rsidR="009067C2" w:rsidRPr="00E04A24">
        <w:rPr>
          <w:rFonts w:hint="eastAsia"/>
        </w:rPr>
        <w:t>条）</w:t>
      </w:r>
    </w:p>
    <w:p w:rsidR="00937455" w:rsidRPr="00E04A24" w:rsidRDefault="00937455" w:rsidP="001414B5">
      <w:pPr>
        <w:ind w:leftChars="100" w:left="210"/>
      </w:pPr>
      <w:r w:rsidRPr="00E04A24">
        <w:rPr>
          <w:rFonts w:hint="eastAsia"/>
        </w:rPr>
        <w:t xml:space="preserve">　</w:t>
      </w:r>
      <w:r w:rsidR="00765557" w:rsidRPr="00E04A24">
        <w:rPr>
          <w:rFonts w:hint="eastAsia"/>
        </w:rPr>
        <w:t>管理監督者</w:t>
      </w:r>
      <w:r w:rsidRPr="00E04A24">
        <w:rPr>
          <w:rFonts w:hint="eastAsia"/>
        </w:rPr>
        <w:t>は、品質管理監督システムの確立及び実施並びにその実効性の維持に責任をもって関与していることを次の業務を行うことにより実証する。</w:t>
      </w:r>
    </w:p>
    <w:p w:rsidR="001D3856" w:rsidRPr="00E04A24" w:rsidRDefault="001D3856" w:rsidP="001D3856">
      <w:pPr>
        <w:pStyle w:val="a3"/>
        <w:numPr>
          <w:ilvl w:val="0"/>
          <w:numId w:val="5"/>
        </w:numPr>
        <w:ind w:leftChars="200" w:left="840" w:hangingChars="200"/>
      </w:pPr>
      <w:r w:rsidRPr="00E04A24">
        <w:rPr>
          <w:rFonts w:hint="eastAsia"/>
        </w:rPr>
        <w:t>資源が利用できる体制を確保する。</w:t>
      </w:r>
    </w:p>
    <w:p w:rsidR="001D3856" w:rsidRPr="00E04A24" w:rsidRDefault="001D3856" w:rsidP="00B51D27">
      <w:pPr>
        <w:pStyle w:val="a3"/>
        <w:ind w:leftChars="300" w:left="630" w:firstLineChars="100" w:firstLine="210"/>
      </w:pPr>
      <w:r w:rsidRPr="00E04A24">
        <w:rPr>
          <w:rFonts w:hint="eastAsia"/>
        </w:rPr>
        <w:t>なお、「資源」とは個人の有する知識及び技能並びに技術、設備その他の施設における業務に活用される資源をいう。</w:t>
      </w:r>
    </w:p>
    <w:p w:rsidR="001D3856" w:rsidRPr="00E04A24" w:rsidRDefault="001D3856" w:rsidP="001D3856">
      <w:pPr>
        <w:pStyle w:val="a3"/>
        <w:numPr>
          <w:ilvl w:val="0"/>
          <w:numId w:val="5"/>
        </w:numPr>
        <w:ind w:leftChars="200" w:left="840" w:hangingChars="200"/>
      </w:pPr>
      <w:r w:rsidRPr="00E04A24">
        <w:rPr>
          <w:rFonts w:hint="eastAsia"/>
        </w:rPr>
        <w:t>法令の規定等に適合することの重要性を、全ての施設に周知する。</w:t>
      </w:r>
    </w:p>
    <w:p w:rsidR="00937455" w:rsidRPr="00E04A24" w:rsidRDefault="00262B4A" w:rsidP="00262B4A">
      <w:bookmarkStart w:id="13" w:name="_Toc402458621"/>
      <w:r w:rsidRPr="00E04A24">
        <w:rPr>
          <w:rFonts w:hint="eastAsia"/>
        </w:rPr>
        <w:t xml:space="preserve">　　</w:t>
      </w:r>
      <w:bookmarkEnd w:id="13"/>
    </w:p>
    <w:p w:rsidR="00937455" w:rsidRPr="00E04A24" w:rsidRDefault="00937455" w:rsidP="0088343A">
      <w:pPr>
        <w:pStyle w:val="3"/>
      </w:pPr>
      <w:bookmarkStart w:id="14" w:name="_Toc402458622"/>
      <w:r w:rsidRPr="00E04A24">
        <w:rPr>
          <w:rFonts w:hint="eastAsia"/>
        </w:rPr>
        <w:t>１５　責任及び権限</w:t>
      </w:r>
      <w:bookmarkEnd w:id="14"/>
      <w:r w:rsidR="009067C2" w:rsidRPr="00E04A24">
        <w:rPr>
          <w:rFonts w:hint="eastAsia"/>
        </w:rPr>
        <w:t>（第</w:t>
      </w:r>
      <w:r w:rsidR="009067C2" w:rsidRPr="00E04A24">
        <w:t>15</w:t>
      </w:r>
      <w:r w:rsidR="009067C2" w:rsidRPr="00E04A24">
        <w:rPr>
          <w:rFonts w:hint="eastAsia"/>
        </w:rPr>
        <w:t>条）</w:t>
      </w:r>
    </w:p>
    <w:p w:rsidR="00937455" w:rsidRPr="00E04A24"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937455" w:rsidRPr="00E04A24" w:rsidRDefault="00937455" w:rsidP="00E329FF"/>
    <w:p w:rsidR="00937455" w:rsidRPr="00E04A24"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937455" w:rsidRPr="00E04A24" w:rsidRDefault="001D3856" w:rsidP="00E329FF">
      <w:r w:rsidRPr="00E04A24">
        <w:rPr>
          <w:rFonts w:hint="eastAsia"/>
        </w:rPr>
        <w:t xml:space="preserve">　　</w:t>
      </w:r>
    </w:p>
    <w:p w:rsidR="00937455" w:rsidRPr="00E04A24" w:rsidRDefault="00937455" w:rsidP="0088343A">
      <w:pPr>
        <w:pStyle w:val="3"/>
      </w:pPr>
      <w:bookmarkStart w:id="15" w:name="_Toc402458623"/>
      <w:r w:rsidRPr="00E04A24">
        <w:rPr>
          <w:rFonts w:hint="eastAsia"/>
        </w:rPr>
        <w:t>１５－１　管理監督者</w:t>
      </w:r>
      <w:bookmarkEnd w:id="15"/>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Pr="00E04A24" w:rsidRDefault="00937455" w:rsidP="004753A8">
      <w:pPr>
        <w:ind w:leftChars="100" w:left="210" w:firstLineChars="100" w:firstLine="210"/>
      </w:pPr>
      <w:r w:rsidRPr="00E04A24">
        <w:rPr>
          <w:rFonts w:hint="eastAsia"/>
        </w:rPr>
        <w:t>当社における管理監督者は代表取締役である。</w:t>
      </w:r>
    </w:p>
    <w:p w:rsidR="00937455" w:rsidRPr="00E04A24" w:rsidRDefault="00937455" w:rsidP="00B810E4"/>
    <w:p w:rsidR="00937455" w:rsidRPr="00E04A24" w:rsidRDefault="00937455" w:rsidP="00B810E4">
      <w:pPr>
        <w:rPr>
          <w:rFonts w:ascii="ＭＳ ゴシック" w:eastAsia="ＭＳ ゴシック" w:hAnsi="ＭＳ ゴシック" w:cs="Arial"/>
          <w:b/>
        </w:rPr>
      </w:pPr>
      <w:r w:rsidRPr="00E04A24">
        <w:rPr>
          <w:rFonts w:ascii="ＭＳ ゴシック" w:eastAsia="ＭＳ ゴシック" w:hAnsi="ＭＳ ゴシック" w:cs="Arial" w:hint="eastAsia"/>
          <w:b/>
        </w:rPr>
        <w:t>１５－２　総括製造販売責任者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71</w:t>
      </w:r>
      <w:r w:rsidR="00EE26B7" w:rsidRPr="00E04A24">
        <w:rPr>
          <w:rFonts w:ascii="ＭＳ ゴシック" w:eastAsia="ＭＳ ゴシック" w:hAnsi="ＭＳ ゴシック" w:cs="Arial" w:hint="eastAsia"/>
          <w:b/>
        </w:rPr>
        <w:t>条）</w:t>
      </w:r>
    </w:p>
    <w:p w:rsidR="00937455" w:rsidRPr="00E04A24" w:rsidRDefault="00765557" w:rsidP="001414B5">
      <w:pPr>
        <w:ind w:leftChars="100" w:left="210"/>
      </w:pPr>
      <w:r w:rsidRPr="00E04A24">
        <w:rPr>
          <w:rFonts w:hint="eastAsia"/>
        </w:rPr>
        <w:t xml:space="preserve">　</w:t>
      </w:r>
      <w:r w:rsidR="00D44729" w:rsidRPr="00E04A24">
        <w:rPr>
          <w:rFonts w:hint="eastAsia"/>
        </w:rPr>
        <w:t>代表取締役</w:t>
      </w:r>
      <w:r w:rsidR="00937455" w:rsidRPr="00E04A24">
        <w:rPr>
          <w:rFonts w:hint="eastAsia"/>
        </w:rPr>
        <w:t>は、医薬品</w:t>
      </w:r>
      <w:r w:rsidRPr="00E04A24">
        <w:rPr>
          <w:rFonts w:hint="eastAsia"/>
        </w:rPr>
        <w:t>、</w:t>
      </w:r>
      <w:r w:rsidR="00937455" w:rsidRPr="00E04A24">
        <w:rPr>
          <w:rFonts w:hint="eastAsia"/>
        </w:rPr>
        <w:t>医療機器等</w:t>
      </w:r>
      <w:r w:rsidRPr="00E04A24">
        <w:rPr>
          <w:rFonts w:hint="eastAsia"/>
        </w:rPr>
        <w:t>の品質、有効性及び安全性の確保等に関する法律（以下、「医薬品医療機器等法」という。）</w:t>
      </w:r>
      <w:r w:rsidR="00937455" w:rsidRPr="00E04A24">
        <w:rPr>
          <w:rFonts w:hint="eastAsia"/>
        </w:rPr>
        <w:t>に定める</w:t>
      </w:r>
      <w:r w:rsidR="00812E75" w:rsidRPr="00E04A24">
        <w:rPr>
          <w:rFonts w:hint="eastAsia"/>
        </w:rPr>
        <w:t>医療機器等</w:t>
      </w:r>
      <w:r w:rsidR="00937455" w:rsidRPr="00E04A24">
        <w:rPr>
          <w:rFonts w:hint="eastAsia"/>
        </w:rPr>
        <w:t>総括製造販売責任者</w:t>
      </w:r>
      <w:r w:rsidR="00812E75" w:rsidRPr="00E04A24">
        <w:rPr>
          <w:rFonts w:hint="eastAsia"/>
        </w:rPr>
        <w:t>（以下、「総括製造販売責任者」という。）</w:t>
      </w:r>
      <w:r w:rsidR="00937455" w:rsidRPr="00E04A24">
        <w:rPr>
          <w:rFonts w:hint="eastAsia"/>
        </w:rPr>
        <w:t>を有資格者の中から任命し、次の業務を行わせる。</w:t>
      </w:r>
    </w:p>
    <w:p w:rsidR="00937455" w:rsidRPr="00E04A24" w:rsidRDefault="00937455" w:rsidP="00B51D27">
      <w:pPr>
        <w:pStyle w:val="a3"/>
        <w:numPr>
          <w:ilvl w:val="0"/>
          <w:numId w:val="7"/>
        </w:numPr>
        <w:ind w:leftChars="200" w:left="628" w:hangingChars="99" w:hanging="208"/>
      </w:pPr>
      <w:r w:rsidRPr="00E04A24">
        <w:rPr>
          <w:rFonts w:hint="eastAsia"/>
        </w:rPr>
        <w:t>製品の出荷の決定その他の製造管理及び品質管理に係る業務を統括し、その責任を負う。</w:t>
      </w:r>
    </w:p>
    <w:p w:rsidR="00937455" w:rsidRPr="00E04A24" w:rsidRDefault="009067C2" w:rsidP="00B51D27">
      <w:pPr>
        <w:pStyle w:val="a3"/>
        <w:numPr>
          <w:ilvl w:val="0"/>
          <w:numId w:val="7"/>
        </w:numPr>
        <w:ind w:leftChars="200" w:left="628" w:hangingChars="99" w:hanging="208"/>
      </w:pPr>
      <w:r w:rsidRPr="00E04A24">
        <w:rPr>
          <w:rFonts w:hint="eastAsia"/>
        </w:rPr>
        <w:t>業務を公正かつ適正</w:t>
      </w:r>
      <w:r w:rsidR="00937455" w:rsidRPr="00E04A24">
        <w:rPr>
          <w:rFonts w:hint="eastAsia"/>
        </w:rPr>
        <w:t>に行うために必要があると認めるときは、代表取締役その他の当該業務に関して責任をもつ者に対し文書により必要な意見を述べ、その写しを</w:t>
      </w:r>
      <w:r w:rsidR="00937455" w:rsidRPr="00E04A24">
        <w:t>5</w:t>
      </w:r>
      <w:r w:rsidR="00937455" w:rsidRPr="00E04A24">
        <w:rPr>
          <w:rFonts w:hint="eastAsia"/>
        </w:rPr>
        <w:t>年間保管する。</w:t>
      </w:r>
    </w:p>
    <w:p w:rsidR="00937455" w:rsidRPr="00E04A24" w:rsidRDefault="00937455" w:rsidP="00B51D27">
      <w:pPr>
        <w:pStyle w:val="a3"/>
        <w:numPr>
          <w:ilvl w:val="0"/>
          <w:numId w:val="7"/>
        </w:numPr>
        <w:ind w:leftChars="200" w:left="628" w:hangingChars="99" w:hanging="208"/>
      </w:pPr>
      <w:r w:rsidRPr="00E04A24">
        <w:rPr>
          <w:rFonts w:hint="eastAsia"/>
        </w:rPr>
        <w:t>国内品質業務運営責任者を監督する。</w:t>
      </w:r>
    </w:p>
    <w:p w:rsidR="00937455" w:rsidRPr="00E04A24" w:rsidRDefault="00937455" w:rsidP="00B51D27">
      <w:pPr>
        <w:pStyle w:val="a3"/>
        <w:numPr>
          <w:ilvl w:val="0"/>
          <w:numId w:val="7"/>
        </w:numPr>
        <w:ind w:leftChars="200" w:left="628" w:hangingChars="99" w:hanging="208"/>
      </w:pPr>
      <w:r w:rsidRPr="00E04A24">
        <w:rPr>
          <w:rFonts w:hint="eastAsia"/>
        </w:rPr>
        <w:t>国内品質業務運営責任者の意見を尊重する。</w:t>
      </w:r>
    </w:p>
    <w:p w:rsidR="00937455" w:rsidRPr="00E04A24" w:rsidRDefault="00937455" w:rsidP="00B51D27">
      <w:pPr>
        <w:pStyle w:val="a3"/>
        <w:numPr>
          <w:ilvl w:val="0"/>
          <w:numId w:val="7"/>
        </w:numPr>
        <w:ind w:leftChars="200" w:left="628" w:hangingChars="99" w:hanging="208"/>
      </w:pPr>
      <w:r w:rsidRPr="00E04A24">
        <w:rPr>
          <w:rFonts w:hint="eastAsia"/>
        </w:rPr>
        <w:t>製造管理又は品質管理に関係する部門と安全管理部門との密接な連携を図らせる。</w:t>
      </w:r>
    </w:p>
    <w:p w:rsidR="00937455" w:rsidRPr="00E04A24" w:rsidRDefault="00937455" w:rsidP="00B810E4"/>
    <w:p w:rsidR="009F34CF" w:rsidRPr="00E04A24" w:rsidRDefault="00937455" w:rsidP="009F34CF">
      <w:pPr>
        <w:rPr>
          <w:rFonts w:ascii="ＭＳ ゴシック" w:eastAsia="ＭＳ ゴシック" w:hAnsi="ＭＳ ゴシック" w:cs="Arial"/>
          <w:b/>
        </w:rPr>
      </w:pPr>
      <w:r w:rsidRPr="00E04A24">
        <w:rPr>
          <w:rFonts w:ascii="ＭＳ ゴシック" w:eastAsia="ＭＳ ゴシック" w:hAnsi="ＭＳ ゴシック" w:cs="Arial" w:hint="eastAsia"/>
          <w:b/>
        </w:rPr>
        <w:t>１５－３　国内品質業務運営責任者</w:t>
      </w:r>
      <w:r w:rsidR="00EE26B7" w:rsidRPr="00E04A24">
        <w:rPr>
          <w:rFonts w:ascii="ＭＳ ゴシック" w:eastAsia="ＭＳ ゴシック" w:hAnsi="ＭＳ ゴシック" w:cs="Arial" w:hint="eastAsia"/>
          <w:b/>
        </w:rPr>
        <w:t>（第</w:t>
      </w:r>
      <w:r w:rsidR="00EE26B7" w:rsidRPr="00E04A24">
        <w:rPr>
          <w:rFonts w:asciiTheme="majorHAnsi" w:eastAsia="ＭＳ ゴシック" w:hAnsiTheme="majorHAnsi" w:cstheme="majorHAnsi"/>
          <w:b/>
        </w:rPr>
        <w:t>72</w:t>
      </w:r>
      <w:r w:rsidR="00EE26B7" w:rsidRPr="00E04A24">
        <w:rPr>
          <w:rFonts w:ascii="ＭＳ ゴシック" w:eastAsia="ＭＳ ゴシック" w:hAnsi="ＭＳ ゴシック" w:cs="Arial" w:hint="eastAsia"/>
          <w:b/>
        </w:rPr>
        <w:t>条）</w:t>
      </w:r>
    </w:p>
    <w:p w:rsidR="00937455" w:rsidRPr="00E04A24" w:rsidRDefault="009F34CF" w:rsidP="009F34CF">
      <w:pPr>
        <w:ind w:left="420" w:hangingChars="200" w:hanging="420"/>
        <w:rPr>
          <w:rFonts w:ascii="ＭＳ ゴシック" w:eastAsia="ＭＳ ゴシック" w:hAnsi="ＭＳ ゴシック" w:cs="Arial"/>
          <w:b/>
        </w:rPr>
      </w:pPr>
      <w:r w:rsidRPr="00E04A24">
        <w:rPr>
          <w:rFonts w:hint="eastAsia"/>
        </w:rPr>
        <w:t>（１）代表取締役</w:t>
      </w:r>
      <w:r w:rsidR="00937455" w:rsidRPr="00E04A24">
        <w:rPr>
          <w:rFonts w:ascii="ＭＳ 明朝" w:hAnsi="ＭＳ 明朝" w:hint="eastAsia"/>
        </w:rPr>
        <w:t>は、下記の要件を満たす者を</w:t>
      </w:r>
      <w:r w:rsidR="00370F75" w:rsidRPr="00E04A24">
        <w:t>ＱＭＳ</w:t>
      </w:r>
      <w:r w:rsidR="00937455" w:rsidRPr="00E04A24">
        <w:rPr>
          <w:rFonts w:ascii="ＭＳ 明朝" w:hAnsi="ＭＳ 明朝" w:hint="eastAsia"/>
        </w:rPr>
        <w:t>省令で規定する国内品質業務運営責任者として任命する。</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当社における品質保証部門の責任者であること。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品質管理業務その他これに類する業務に３年以上従事した者であること。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国内の品質管理業務を適正かつ円滑に遂行しうる能力を有する者であること。</w:t>
      </w:r>
    </w:p>
    <w:p w:rsidR="00937455" w:rsidRPr="00E04A24" w:rsidRDefault="00937455" w:rsidP="00B51D27">
      <w:pPr>
        <w:pStyle w:val="a3"/>
        <w:numPr>
          <w:ilvl w:val="0"/>
          <w:numId w:val="18"/>
        </w:numPr>
        <w:ind w:leftChars="200" w:left="628" w:hangingChars="99" w:hanging="208"/>
        <w:rPr>
          <w:rFonts w:ascii="ＭＳ 明朝"/>
        </w:rPr>
      </w:pPr>
      <w:r w:rsidRPr="00E04A24">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262B4A" w:rsidRPr="00E04A24" w:rsidRDefault="00262B4A" w:rsidP="00262B4A">
      <w:pPr>
        <w:pStyle w:val="a3"/>
        <w:ind w:leftChars="0" w:left="851"/>
        <w:rPr>
          <w:rFonts w:ascii="ＭＳ 明朝"/>
        </w:rPr>
      </w:pPr>
    </w:p>
    <w:p w:rsidR="00937455" w:rsidRPr="00E04A24" w:rsidRDefault="009F34CF" w:rsidP="00B810E4">
      <w:r w:rsidRPr="00E04A24">
        <w:rPr>
          <w:rFonts w:hint="eastAsia"/>
        </w:rPr>
        <w:t>（２）代表取締役</w:t>
      </w:r>
      <w:r w:rsidR="00937455" w:rsidRPr="00E04A24">
        <w:rPr>
          <w:rFonts w:hint="eastAsia"/>
        </w:rPr>
        <w:t>は、国内品質業務運営責任者に</w:t>
      </w:r>
      <w:r w:rsidR="00EE26B7" w:rsidRPr="00E04A24">
        <w:rPr>
          <w:rFonts w:hint="eastAsia"/>
        </w:rPr>
        <w:t>本書及び手順書</w:t>
      </w:r>
      <w:r w:rsidR="00B9099B" w:rsidRPr="00E04A24">
        <w:rPr>
          <w:rFonts w:hint="eastAsia"/>
        </w:rPr>
        <w:t>等</w:t>
      </w:r>
      <w:r w:rsidR="00EE26B7" w:rsidRPr="00E04A24">
        <w:rPr>
          <w:rFonts w:hint="eastAsia"/>
        </w:rPr>
        <w:t>に基づき</w:t>
      </w:r>
      <w:r w:rsidR="00937455" w:rsidRPr="00E04A24">
        <w:rPr>
          <w:rFonts w:hint="eastAsia"/>
        </w:rPr>
        <w:t>次の業務を行わせる。</w:t>
      </w:r>
    </w:p>
    <w:p w:rsidR="00937455" w:rsidRPr="00E04A24" w:rsidRDefault="00937455" w:rsidP="00B51D27">
      <w:pPr>
        <w:pStyle w:val="a3"/>
        <w:numPr>
          <w:ilvl w:val="0"/>
          <w:numId w:val="8"/>
        </w:numPr>
        <w:ind w:leftChars="200" w:left="628" w:hangingChars="99" w:hanging="208"/>
      </w:pPr>
      <w:r w:rsidRPr="00E04A24">
        <w:rPr>
          <w:rFonts w:hint="eastAsia"/>
        </w:rPr>
        <w:t>国内の品質管理業務を統括する。</w:t>
      </w:r>
    </w:p>
    <w:p w:rsidR="00937455" w:rsidRPr="00E04A24" w:rsidRDefault="00937455" w:rsidP="00B51D27">
      <w:pPr>
        <w:pStyle w:val="a3"/>
        <w:numPr>
          <w:ilvl w:val="0"/>
          <w:numId w:val="8"/>
        </w:numPr>
        <w:ind w:leftChars="200" w:left="628" w:hangingChars="99" w:hanging="208"/>
      </w:pPr>
      <w:r w:rsidRPr="00E04A24">
        <w:rPr>
          <w:rFonts w:hint="eastAsia"/>
        </w:rPr>
        <w:t>国内の品</w:t>
      </w:r>
      <w:r w:rsidR="00F71F73">
        <w:rPr>
          <w:rFonts w:hint="eastAsia"/>
        </w:rPr>
        <w:t>質管理業務が適正</w:t>
      </w:r>
      <w:r w:rsidRPr="00E04A24">
        <w:rPr>
          <w:rFonts w:hint="eastAsia"/>
        </w:rPr>
        <w:t>かつ円滑に行われていることを確認する。</w:t>
      </w:r>
    </w:p>
    <w:p w:rsidR="00937455" w:rsidRPr="00E04A24" w:rsidRDefault="00937455" w:rsidP="00B51D27">
      <w:pPr>
        <w:pStyle w:val="a3"/>
        <w:numPr>
          <w:ilvl w:val="0"/>
          <w:numId w:val="8"/>
        </w:numPr>
        <w:ind w:leftChars="200" w:left="628" w:hangingChars="99" w:hanging="208"/>
      </w:pPr>
      <w:r w:rsidRPr="00E04A24">
        <w:rPr>
          <w:rFonts w:hint="eastAsia"/>
        </w:rPr>
        <w:t>国内に流通させる製品について、市場への出荷の決定を</w:t>
      </w:r>
      <w:r w:rsidR="004D155C" w:rsidRPr="00E04A24">
        <w:rPr>
          <w:rFonts w:hint="eastAsia"/>
        </w:rPr>
        <w:t>ロットごと（ロットを構成しない場合は製造</w:t>
      </w:r>
      <w:r w:rsidR="00EE26B7" w:rsidRPr="00E04A24">
        <w:rPr>
          <w:rFonts w:hint="eastAsia"/>
        </w:rPr>
        <w:t>番号</w:t>
      </w:r>
      <w:r w:rsidR="001D3856" w:rsidRPr="00E04A24">
        <w:rPr>
          <w:rFonts w:hint="eastAsia"/>
        </w:rPr>
        <w:t>又は製造記号</w:t>
      </w:r>
      <w:r w:rsidR="00EE26B7" w:rsidRPr="00E04A24">
        <w:rPr>
          <w:rFonts w:hint="eastAsia"/>
        </w:rPr>
        <w:t>ごと）に</w:t>
      </w:r>
      <w:r w:rsidRPr="00E04A24">
        <w:rPr>
          <w:rFonts w:hint="eastAsia"/>
        </w:rPr>
        <w:t>行い、その結果及び出荷先等市場への出荷の記録を作成する。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に影響を与えるおそれのある製造方法、試験検査方法等の変更がなされる場合、当該変更に係る情報を国内外から収集・把握するとともに、当該変更が製品の品質に重大な影響を与えるおそれがある場合には、速やかに</w:t>
      </w:r>
      <w:r w:rsidR="00812E75" w:rsidRPr="00E04A24">
        <w:rPr>
          <w:rFonts w:hint="eastAsia"/>
        </w:rPr>
        <w:t>管理監督者及び総括製造販売責任者</w:t>
      </w:r>
      <w:r w:rsidRPr="00E04A24">
        <w:rPr>
          <w:rFonts w:hint="eastAsia"/>
        </w:rPr>
        <w:t>に対して文書で報告し、必要かつ適切な措置が採られるようにする。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国内に流通する製品について、当該製品の品質等に関する情報を国内外から収集し、速やかに</w:t>
      </w:r>
      <w:r w:rsidR="00812E75" w:rsidRPr="00E04A24">
        <w:rPr>
          <w:rFonts w:hint="eastAsia"/>
        </w:rPr>
        <w:t>管理監督者及び総括製造販売責任者</w:t>
      </w:r>
      <w:r w:rsidRPr="00E04A24">
        <w:rPr>
          <w:rFonts w:hint="eastAsia"/>
        </w:rPr>
        <w:t>に対して文書で報告し、記録し、必要かつ適切な措置が採られるようにする。</w:t>
      </w:r>
    </w:p>
    <w:p w:rsidR="00172766" w:rsidRPr="00E04A24" w:rsidRDefault="00172766" w:rsidP="00B51D27">
      <w:pPr>
        <w:pStyle w:val="a3"/>
        <w:numPr>
          <w:ilvl w:val="0"/>
          <w:numId w:val="8"/>
        </w:numPr>
        <w:ind w:leftChars="200" w:left="628" w:hangingChars="99" w:hanging="208"/>
      </w:pPr>
      <w:r w:rsidRPr="00E04A24">
        <w:rPr>
          <w:rFonts w:hint="eastAsia"/>
        </w:rPr>
        <w:t>国内に流通する製品の回収を行う場合、回収した製品</w:t>
      </w:r>
      <w:r w:rsidR="00EE26B7" w:rsidRPr="00E04A24">
        <w:rPr>
          <w:rFonts w:hint="eastAsia"/>
        </w:rPr>
        <w:t>を区分して</w:t>
      </w:r>
      <w:r w:rsidRPr="00E04A24">
        <w:rPr>
          <w:rFonts w:hint="eastAsia"/>
        </w:rPr>
        <w:t>一時保管</w:t>
      </w:r>
      <w:r w:rsidR="00EE26B7" w:rsidRPr="00E04A24">
        <w:rPr>
          <w:rFonts w:hint="eastAsia"/>
        </w:rPr>
        <w:t>した後、</w:t>
      </w:r>
      <w:r w:rsidRPr="00E04A24">
        <w:rPr>
          <w:rFonts w:hint="eastAsia"/>
        </w:rPr>
        <w:t>適正</w:t>
      </w:r>
      <w:r w:rsidR="00EE26B7" w:rsidRPr="00E04A24">
        <w:rPr>
          <w:rFonts w:hint="eastAsia"/>
        </w:rPr>
        <w:t>に</w:t>
      </w:r>
      <w:r w:rsidRPr="00E04A24">
        <w:rPr>
          <w:rFonts w:hint="eastAsia"/>
        </w:rPr>
        <w:t>処理</w:t>
      </w:r>
      <w:r w:rsidR="00EE26B7" w:rsidRPr="00E04A24">
        <w:rPr>
          <w:rFonts w:hint="eastAsia"/>
        </w:rPr>
        <w:t>する</w:t>
      </w:r>
      <w:r w:rsidR="00365127" w:rsidRPr="00E04A24">
        <w:rPr>
          <w:rFonts w:hint="eastAsia"/>
        </w:rPr>
        <w:t>。</w:t>
      </w:r>
      <w:r w:rsidRPr="00E04A24">
        <w:rPr>
          <w:rFonts w:hint="eastAsia"/>
        </w:rPr>
        <w:t>回収の記録作成及び</w:t>
      </w:r>
      <w:r w:rsidR="00812E75" w:rsidRPr="00E04A24">
        <w:rPr>
          <w:rFonts w:hint="eastAsia"/>
        </w:rPr>
        <w:t>管理監督者及び総括製造販売責任者</w:t>
      </w:r>
      <w:r w:rsidRPr="00E04A24">
        <w:rPr>
          <w:rFonts w:hint="eastAsia"/>
        </w:rPr>
        <w:t>への報告を行う。</w:t>
      </w:r>
    </w:p>
    <w:p w:rsidR="00172766" w:rsidRPr="00E04A24" w:rsidRDefault="00172766" w:rsidP="00B51D27">
      <w:pPr>
        <w:pStyle w:val="a3"/>
        <w:numPr>
          <w:ilvl w:val="0"/>
          <w:numId w:val="8"/>
        </w:numPr>
        <w:ind w:leftChars="200" w:left="628" w:hangingChars="99" w:hanging="208"/>
      </w:pPr>
      <w:r w:rsidRPr="00E04A24">
        <w:rPr>
          <w:rFonts w:hint="eastAsia"/>
        </w:rPr>
        <w:t>国内の品質管理業務遂行のために必要な場合は、</w:t>
      </w:r>
      <w:r w:rsidR="00812E75" w:rsidRPr="00E04A24">
        <w:rPr>
          <w:rFonts w:hint="eastAsia"/>
        </w:rPr>
        <w:t>管理監督者及び総括製造販売責任者</w:t>
      </w:r>
      <w:r w:rsidRPr="00E04A24">
        <w:rPr>
          <w:rFonts w:hint="eastAsia"/>
        </w:rPr>
        <w:t>に文書により報告する。</w:t>
      </w:r>
    </w:p>
    <w:p w:rsidR="00937455" w:rsidRPr="00E04A24" w:rsidRDefault="00937455" w:rsidP="00B51D27">
      <w:pPr>
        <w:pStyle w:val="a3"/>
        <w:numPr>
          <w:ilvl w:val="0"/>
          <w:numId w:val="8"/>
        </w:numPr>
        <w:ind w:leftChars="200" w:left="628" w:hangingChars="99" w:hanging="208"/>
      </w:pPr>
      <w:r w:rsidRPr="00E04A24">
        <w:rPr>
          <w:rFonts w:hint="eastAsia"/>
        </w:rPr>
        <w:t>必要に応じ関係する登録製造所、販売業者、薬局開設者、病院及び診療所その他関係者に文書による連絡又は指示を行う。</w:t>
      </w:r>
    </w:p>
    <w:p w:rsidR="00937455" w:rsidRPr="00E04A24" w:rsidRDefault="00937455" w:rsidP="00B51D27">
      <w:pPr>
        <w:pStyle w:val="a3"/>
        <w:numPr>
          <w:ilvl w:val="0"/>
          <w:numId w:val="8"/>
        </w:numPr>
        <w:ind w:leftChars="200" w:left="628" w:hangingChars="99" w:hanging="208"/>
      </w:pPr>
      <w:r w:rsidRPr="00E04A24">
        <w:rPr>
          <w:rFonts w:hint="eastAsia"/>
        </w:rPr>
        <w:t>安全確保</w:t>
      </w:r>
      <w:r w:rsidR="00EE26B7" w:rsidRPr="00E04A24">
        <w:rPr>
          <w:rFonts w:hint="eastAsia"/>
        </w:rPr>
        <w:t>措置</w:t>
      </w:r>
      <w:r w:rsidRPr="00E04A24">
        <w:rPr>
          <w:rFonts w:hint="eastAsia"/>
        </w:rPr>
        <w:t>に関する情報を知ったときは、安全管理部門に遅滞なく文書で提供する。</w:t>
      </w:r>
    </w:p>
    <w:p w:rsidR="00937455" w:rsidRPr="00E04A24" w:rsidRDefault="00937455" w:rsidP="001369BF"/>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Pr="00E04A24" w:rsidRDefault="00937455" w:rsidP="001414B5">
      <w:pPr>
        <w:ind w:leftChars="100" w:left="210"/>
        <w:rPr>
          <w:szCs w:val="21"/>
        </w:rPr>
      </w:pPr>
      <w:r w:rsidRPr="00E04A24">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937455" w:rsidRPr="00E04A24" w:rsidRDefault="00937455" w:rsidP="00881809">
      <w:bookmarkStart w:id="16" w:name="_Toc400681880"/>
      <w:bookmarkStart w:id="17" w:name="_Toc400683071"/>
      <w:bookmarkStart w:id="18" w:name="_Toc400683210"/>
      <w:bookmarkStart w:id="19" w:name="_Toc400683403"/>
      <w:bookmarkStart w:id="20" w:name="_Toc400683509"/>
      <w:bookmarkStart w:id="21" w:name="_Toc400683622"/>
      <w:bookmarkEnd w:id="16"/>
      <w:bookmarkEnd w:id="17"/>
      <w:bookmarkEnd w:id="18"/>
      <w:bookmarkEnd w:id="19"/>
      <w:bookmarkEnd w:id="20"/>
      <w:bookmarkEnd w:id="21"/>
    </w:p>
    <w:p w:rsidR="00937455" w:rsidRPr="00E04A24" w:rsidRDefault="00937455" w:rsidP="0088343A">
      <w:pPr>
        <w:pStyle w:val="3"/>
        <w:rPr>
          <w:rStyle w:val="30"/>
          <w:b/>
        </w:rPr>
      </w:pPr>
      <w:bookmarkStart w:id="22" w:name="_Toc402458625"/>
      <w:r w:rsidRPr="00E04A24">
        <w:rPr>
          <w:rStyle w:val="30"/>
          <w:rFonts w:hint="eastAsia"/>
          <w:b/>
        </w:rPr>
        <w:t>１７　内部情報伝達</w:t>
      </w:r>
      <w:bookmarkEnd w:id="22"/>
      <w:r w:rsidR="00365127" w:rsidRPr="00E04A24">
        <w:rPr>
          <w:rStyle w:val="30"/>
          <w:rFonts w:hint="eastAsia"/>
          <w:b/>
        </w:rPr>
        <w:t>（第</w:t>
      </w:r>
      <w:r w:rsidR="00365127" w:rsidRPr="00E04A24">
        <w:rPr>
          <w:rStyle w:val="30"/>
          <w:b/>
        </w:rPr>
        <w:t>17</w:t>
      </w:r>
      <w:r w:rsidR="00365127" w:rsidRPr="00E04A24">
        <w:rPr>
          <w:rStyle w:val="30"/>
          <w:rFonts w:hint="eastAsia"/>
          <w:b/>
        </w:rPr>
        <w:t>条）</w:t>
      </w:r>
    </w:p>
    <w:p w:rsidR="00937455" w:rsidRPr="00E04A24" w:rsidRDefault="00937455" w:rsidP="001414B5">
      <w:pPr>
        <w:ind w:leftChars="100" w:left="210"/>
        <w:rPr>
          <w:color w:val="000000"/>
        </w:rPr>
      </w:pPr>
      <w:r w:rsidRPr="00E04A24">
        <w:rPr>
          <w:rFonts w:hint="eastAsia"/>
        </w:rPr>
        <w:t xml:space="preserve">　</w:t>
      </w:r>
      <w:r w:rsidR="009F5707" w:rsidRPr="00E04A24">
        <w:rPr>
          <w:rFonts w:hint="eastAsia"/>
        </w:rPr>
        <w:t>管理監督者</w:t>
      </w:r>
      <w:r w:rsidRPr="00E04A24">
        <w:rPr>
          <w:rFonts w:hint="eastAsia"/>
        </w:rPr>
        <w:t>は、</w:t>
      </w:r>
      <w:r w:rsidR="00EF7EDB" w:rsidRPr="00E04A24">
        <w:rPr>
          <w:rFonts w:hint="eastAsia"/>
        </w:rPr>
        <w:t>各施設内及び各施設間</w:t>
      </w:r>
      <w:r w:rsidRPr="00E04A24">
        <w:rPr>
          <w:rFonts w:hint="eastAsia"/>
        </w:rPr>
        <w:t>において、適切に情報の伝達が行われる仕組みを確立す</w:t>
      </w:r>
      <w:r w:rsidRPr="00E04A24">
        <w:rPr>
          <w:rFonts w:hint="eastAsia"/>
          <w:color w:val="000000"/>
        </w:rPr>
        <w:t>るとともに、品質管理監督システムの実効性に関わる情報交換が確実に行われるようにする。</w:t>
      </w:r>
      <w:bookmarkStart w:id="23" w:name="_Toc400681884"/>
      <w:bookmarkStart w:id="24" w:name="_Toc400683075"/>
      <w:bookmarkStart w:id="25" w:name="_Toc400683214"/>
      <w:bookmarkStart w:id="26" w:name="_Toc400683407"/>
      <w:bookmarkStart w:id="27" w:name="_Toc400683513"/>
      <w:bookmarkStart w:id="28" w:name="_Toc400683626"/>
      <w:bookmarkStart w:id="29" w:name="_Toc400683783"/>
      <w:bookmarkStart w:id="30" w:name="_Toc400683872"/>
      <w:bookmarkStart w:id="31" w:name="_Toc400689569"/>
      <w:bookmarkStart w:id="32" w:name="_Toc400689657"/>
      <w:bookmarkStart w:id="33" w:name="_Toc400689781"/>
      <w:bookmarkStart w:id="34" w:name="_Toc400689900"/>
      <w:bookmarkStart w:id="35" w:name="_Toc400689985"/>
      <w:bookmarkStart w:id="36" w:name="_Toc400691609"/>
      <w:bookmarkStart w:id="37" w:name="_Toc400898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A1999" w:rsidRPr="00E04A24" w:rsidRDefault="00BA1999" w:rsidP="001414B5">
      <w:pPr>
        <w:ind w:leftChars="100" w:left="210"/>
        <w:rPr>
          <w:color w:val="000000"/>
        </w:rPr>
      </w:pPr>
      <w:r w:rsidRPr="00E04A24">
        <w:rPr>
          <w:rFonts w:hint="eastAsia"/>
          <w:color w:val="000000"/>
        </w:rPr>
        <w:t xml:space="preserve">　なお、適切な情報伝達及び情報交換を求めている条項には次のものが含まれる。</w:t>
      </w:r>
    </w:p>
    <w:p w:rsidR="00937455" w:rsidRPr="00E04A24" w:rsidRDefault="00365127" w:rsidP="00365127">
      <w:pPr>
        <w:pStyle w:val="a3"/>
        <w:ind w:leftChars="0" w:left="0"/>
        <w:rPr>
          <w:color w:val="000000"/>
        </w:rPr>
      </w:pPr>
      <w:r w:rsidRPr="00E04A24">
        <w:rPr>
          <w:rFonts w:hint="eastAsia"/>
          <w:color w:val="000000"/>
        </w:rPr>
        <w:t xml:space="preserve">　　</w:t>
      </w:r>
      <w:r w:rsidR="005D419A" w:rsidRPr="00E04A24">
        <w:rPr>
          <w:rFonts w:hint="eastAsia"/>
          <w:color w:val="000000"/>
        </w:rPr>
        <w:t>・法令</w:t>
      </w:r>
      <w:r w:rsidR="00937455" w:rsidRPr="00E04A24">
        <w:rPr>
          <w:rFonts w:hint="eastAsia"/>
          <w:color w:val="000000"/>
        </w:rPr>
        <w:t>等への適合の重要性の周知（第</w:t>
      </w:r>
      <w:r w:rsidR="00937455" w:rsidRPr="00E04A24">
        <w:rPr>
          <w:color w:val="000000"/>
        </w:rPr>
        <w:t>10</w:t>
      </w:r>
      <w:r w:rsidR="00BA1999" w:rsidRPr="00E04A24">
        <w:rPr>
          <w:rFonts w:hint="eastAsia"/>
          <w:color w:val="000000"/>
        </w:rPr>
        <w:t>条第</w:t>
      </w:r>
      <w:r w:rsidR="00BA1999" w:rsidRPr="00E04A24">
        <w:rPr>
          <w:rFonts w:hint="eastAsia"/>
          <w:color w:val="000000"/>
        </w:rPr>
        <w:t>5</w:t>
      </w:r>
      <w:r w:rsidR="00937455" w:rsidRPr="00E04A24">
        <w:rPr>
          <w:rFonts w:hint="eastAsia"/>
          <w:color w:val="000000"/>
        </w:rPr>
        <w:t>号）</w:t>
      </w:r>
    </w:p>
    <w:p w:rsidR="00BA1999" w:rsidRPr="00E04A24" w:rsidRDefault="00BA1999" w:rsidP="00365127">
      <w:pPr>
        <w:pStyle w:val="a3"/>
        <w:ind w:leftChars="0" w:left="0"/>
        <w:rPr>
          <w:color w:val="000000"/>
        </w:rPr>
      </w:pPr>
    </w:p>
    <w:p w:rsidR="00BA1999" w:rsidRPr="00E04A24" w:rsidRDefault="00BA1999" w:rsidP="00BA1999">
      <w:pPr>
        <w:widowControl/>
        <w:jc w:val="left"/>
        <w:rPr>
          <w:color w:val="000000"/>
        </w:rPr>
      </w:pPr>
      <w:bookmarkStart w:id="38" w:name="_Toc402458630"/>
      <w:r w:rsidRPr="00E04A24">
        <w:rPr>
          <w:rFonts w:hint="eastAsia"/>
          <w:color w:val="000000"/>
        </w:rPr>
        <w:t xml:space="preserve">　　</w:t>
      </w:r>
    </w:p>
    <w:p w:rsidR="00BA1999" w:rsidRPr="00E04A24" w:rsidRDefault="00BA1999" w:rsidP="00BA1999">
      <w:pPr>
        <w:widowControl/>
        <w:jc w:val="left"/>
        <w:rPr>
          <w:color w:val="000000"/>
        </w:rPr>
      </w:pPr>
    </w:p>
    <w:p w:rsidR="00BA1999" w:rsidRPr="00E04A24" w:rsidRDefault="00BA1999" w:rsidP="00BA1999">
      <w:pPr>
        <w:widowControl/>
        <w:jc w:val="left"/>
        <w:rPr>
          <w:rStyle w:val="10"/>
        </w:rPr>
      </w:pPr>
      <w:r w:rsidRPr="00E04A24">
        <w:rPr>
          <w:rStyle w:val="10"/>
          <w:b w:val="0"/>
        </w:rPr>
        <w:br w:type="page"/>
      </w:r>
    </w:p>
    <w:p w:rsidR="00937455" w:rsidRPr="00E04A24" w:rsidRDefault="00BA1999" w:rsidP="00082819">
      <w:pPr>
        <w:pStyle w:val="1"/>
        <w:rPr>
          <w:rStyle w:val="10"/>
          <w:b/>
        </w:rPr>
      </w:pPr>
      <w:r w:rsidRPr="00E04A24">
        <w:rPr>
          <w:rStyle w:val="10"/>
          <w:rFonts w:hint="eastAsia"/>
          <w:b/>
        </w:rPr>
        <w:t>【４】資源の管理監督</w:t>
      </w:r>
      <w:bookmarkEnd w:id="38"/>
    </w:p>
    <w:p w:rsidR="00937455" w:rsidRPr="00E04A24" w:rsidRDefault="00937455" w:rsidP="004154FB">
      <w:pPr>
        <w:pStyle w:val="2"/>
        <w:numPr>
          <w:ilvl w:val="0"/>
          <w:numId w:val="0"/>
        </w:numPr>
        <w:ind w:left="480" w:hanging="480"/>
        <w:rPr>
          <w:rStyle w:val="20"/>
          <w:b/>
          <w:sz w:val="24"/>
          <w:szCs w:val="24"/>
        </w:rPr>
      </w:pPr>
      <w:bookmarkStart w:id="39" w:name="_Toc400681890"/>
      <w:bookmarkStart w:id="40" w:name="_Toc400683081"/>
      <w:bookmarkStart w:id="41" w:name="_Toc400683220"/>
      <w:bookmarkStart w:id="42" w:name="_Toc400683413"/>
      <w:bookmarkStart w:id="43" w:name="_Toc400683519"/>
      <w:bookmarkStart w:id="44" w:name="_Toc400683632"/>
      <w:bookmarkStart w:id="45" w:name="_Toc400683789"/>
      <w:bookmarkStart w:id="46" w:name="_Toc400683878"/>
      <w:bookmarkStart w:id="47" w:name="_Toc400689575"/>
      <w:bookmarkStart w:id="48" w:name="_Toc400689663"/>
      <w:bookmarkStart w:id="49" w:name="_Toc400689787"/>
      <w:bookmarkStart w:id="50" w:name="_Toc400689906"/>
      <w:bookmarkStart w:id="51" w:name="_Toc400689991"/>
      <w:bookmarkStart w:id="52" w:name="_Toc400691615"/>
      <w:bookmarkStart w:id="53" w:name="_Toc400898885"/>
      <w:bookmarkStart w:id="54" w:name="_Toc400681891"/>
      <w:bookmarkStart w:id="55" w:name="_Toc400683082"/>
      <w:bookmarkStart w:id="56" w:name="_Toc400683221"/>
      <w:bookmarkStart w:id="57" w:name="_Toc400683414"/>
      <w:bookmarkStart w:id="58" w:name="_Toc400683520"/>
      <w:bookmarkStart w:id="59" w:name="_Toc400683633"/>
      <w:bookmarkStart w:id="60" w:name="_Toc400683790"/>
      <w:bookmarkStart w:id="61" w:name="_Toc400683879"/>
      <w:bookmarkStart w:id="62" w:name="_Toc400689576"/>
      <w:bookmarkStart w:id="63" w:name="_Toc400689664"/>
      <w:bookmarkStart w:id="64" w:name="_Toc400689788"/>
      <w:bookmarkStart w:id="65" w:name="_Toc400689907"/>
      <w:bookmarkStart w:id="66" w:name="_Toc400689992"/>
      <w:bookmarkStart w:id="67" w:name="_Toc400691616"/>
      <w:bookmarkStart w:id="68" w:name="_Toc400898886"/>
      <w:bookmarkStart w:id="69" w:name="_Toc4024586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04A24">
        <w:rPr>
          <w:rStyle w:val="20"/>
          <w:rFonts w:hint="eastAsia"/>
          <w:b/>
        </w:rPr>
        <w:t>２１　資源の確保</w:t>
      </w:r>
      <w:bookmarkEnd w:id="69"/>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E04A24" w:rsidRDefault="00937455" w:rsidP="002E6ECA">
      <w:pPr>
        <w:ind w:firstLineChars="202" w:firstLine="424"/>
      </w:pPr>
      <w:r w:rsidRPr="00E04A24">
        <w:rPr>
          <w:rFonts w:hint="eastAsia"/>
        </w:rPr>
        <w:t>当社は、次の業務に必要な資源を明確にし、確保する。</w:t>
      </w:r>
    </w:p>
    <w:p w:rsidR="00937455" w:rsidRPr="00E04A24" w:rsidRDefault="00937455" w:rsidP="0099688A">
      <w:pPr>
        <w:pStyle w:val="a3"/>
        <w:numPr>
          <w:ilvl w:val="0"/>
          <w:numId w:val="9"/>
        </w:numPr>
        <w:ind w:leftChars="200" w:left="840" w:hangingChars="200" w:hanging="420"/>
        <w:rPr>
          <w:szCs w:val="21"/>
        </w:rPr>
      </w:pPr>
      <w:r w:rsidRPr="00E04A24">
        <w:rPr>
          <w:rFonts w:hint="eastAsia"/>
          <w:szCs w:val="21"/>
        </w:rPr>
        <w:t>品質管理監督システムを実施するとともに、その実効性を維持する。</w:t>
      </w:r>
    </w:p>
    <w:p w:rsidR="00937455" w:rsidRPr="00E04A24" w:rsidRDefault="00937455" w:rsidP="0099688A">
      <w:pPr>
        <w:pStyle w:val="a3"/>
        <w:numPr>
          <w:ilvl w:val="0"/>
          <w:numId w:val="9"/>
        </w:numPr>
        <w:ind w:leftChars="200" w:left="840" w:hangingChars="200" w:hanging="420"/>
      </w:pPr>
      <w:r w:rsidRPr="00E04A24">
        <w:rPr>
          <w:rFonts w:hint="eastAsia"/>
          <w:szCs w:val="21"/>
        </w:rPr>
        <w:t>法令の規定等に適合する。</w:t>
      </w:r>
    </w:p>
    <w:p w:rsidR="00937455" w:rsidRPr="00E04A24" w:rsidRDefault="00937455" w:rsidP="006F0283"/>
    <w:p w:rsidR="00937455" w:rsidRPr="00E04A24" w:rsidRDefault="00937455" w:rsidP="0088343A">
      <w:pPr>
        <w:pStyle w:val="3"/>
        <w:rPr>
          <w:rStyle w:val="30"/>
          <w:b/>
        </w:rPr>
      </w:pPr>
      <w:bookmarkStart w:id="70" w:name="_Toc402458633"/>
      <w:r w:rsidRPr="00E04A24">
        <w:rPr>
          <w:rStyle w:val="30"/>
          <w:rFonts w:hint="eastAsia"/>
          <w:b/>
        </w:rPr>
        <w:t>２２　品質業務従事者の能力</w:t>
      </w:r>
      <w:bookmarkEnd w:id="70"/>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Pr="00E04A24" w:rsidRDefault="00937455" w:rsidP="001414B5">
      <w:pPr>
        <w:ind w:leftChars="100" w:left="21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937455" w:rsidRPr="00E04A24" w:rsidRDefault="00937455" w:rsidP="0076517F"/>
    <w:p w:rsidR="00937455" w:rsidRPr="00E04A24" w:rsidRDefault="00937455" w:rsidP="0088343A">
      <w:pPr>
        <w:pStyle w:val="3"/>
      </w:pPr>
      <w:bookmarkStart w:id="71" w:name="_Toc402458634"/>
      <w:r w:rsidRPr="00E04A24">
        <w:rPr>
          <w:rFonts w:hint="eastAsia"/>
        </w:rPr>
        <w:t>２３　能力、認識及び教育訓練</w:t>
      </w:r>
      <w:bookmarkEnd w:id="71"/>
      <w:r w:rsidR="00365127" w:rsidRPr="00E04A24">
        <w:rPr>
          <w:rFonts w:hint="eastAsia"/>
        </w:rPr>
        <w:t>（第</w:t>
      </w:r>
      <w:r w:rsidR="00365127" w:rsidRPr="00E04A24">
        <w:t>23</w:t>
      </w:r>
      <w:r w:rsidR="00365127" w:rsidRPr="00E04A24">
        <w:rPr>
          <w:rFonts w:hint="eastAsia"/>
        </w:rPr>
        <w:t>条）</w:t>
      </w:r>
    </w:p>
    <w:p w:rsidR="00937455" w:rsidRPr="00E04A24" w:rsidRDefault="00937455" w:rsidP="001414B5">
      <w:pPr>
        <w:ind w:firstLineChars="100" w:firstLine="210"/>
      </w:pPr>
      <w:r w:rsidRPr="00E04A24">
        <w:rPr>
          <w:rFonts w:hint="eastAsia"/>
        </w:rPr>
        <w:t xml:space="preserve">　当社は、</w:t>
      </w:r>
      <w:r w:rsidR="00C04B94" w:rsidRPr="00E04A24">
        <w:rPr>
          <w:rFonts w:asciiTheme="majorEastAsia" w:eastAsiaTheme="majorEastAsia" w:hAnsiTheme="majorEastAsia" w:hint="eastAsia"/>
          <w:b/>
        </w:rPr>
        <w:t>「２２　品質業務従事者の能力</w:t>
      </w:r>
      <w:r w:rsidR="006B29D0" w:rsidRPr="00E04A24">
        <w:rPr>
          <w:rFonts w:asciiTheme="majorEastAsia" w:eastAsiaTheme="majorEastAsia" w:hAnsiTheme="majorEastAsia" w:hint="eastAsia"/>
          <w:b/>
        </w:rPr>
        <w:t>（第22条）</w:t>
      </w:r>
      <w:r w:rsidR="00C04B94" w:rsidRPr="00E04A24">
        <w:rPr>
          <w:rFonts w:asciiTheme="majorEastAsia" w:eastAsiaTheme="majorEastAsia" w:hAnsiTheme="majorEastAsia" w:hint="eastAsia"/>
          <w:b/>
        </w:rPr>
        <w:t>」</w:t>
      </w:r>
      <w:r w:rsidR="00C04B94" w:rsidRPr="00E04A24">
        <w:rPr>
          <w:rFonts w:hint="eastAsia"/>
        </w:rPr>
        <w:t>を担保するために</w:t>
      </w:r>
      <w:r w:rsidRPr="00E04A24">
        <w:rPr>
          <w:rFonts w:hint="eastAsia"/>
        </w:rPr>
        <w:t>次の業務を行う。</w:t>
      </w:r>
    </w:p>
    <w:p w:rsidR="00937455" w:rsidRPr="00E04A24" w:rsidRDefault="00937455" w:rsidP="00BD79B9">
      <w:pPr>
        <w:pStyle w:val="a3"/>
        <w:numPr>
          <w:ilvl w:val="0"/>
          <w:numId w:val="10"/>
        </w:numPr>
        <w:ind w:leftChars="200" w:left="628" w:hangingChars="99" w:hanging="208"/>
      </w:pPr>
      <w:r w:rsidRPr="00E04A24">
        <w:rPr>
          <w:rFonts w:hint="eastAsia"/>
        </w:rPr>
        <w:t>製品の品質に影響を及ぼす業務に従事する者に必要な能力を能力評価表で定める。</w:t>
      </w:r>
    </w:p>
    <w:p w:rsidR="005571FF" w:rsidRPr="00E04A24" w:rsidRDefault="00937455" w:rsidP="00BD79B9">
      <w:pPr>
        <w:pStyle w:val="a3"/>
        <w:numPr>
          <w:ilvl w:val="0"/>
          <w:numId w:val="10"/>
        </w:numPr>
        <w:ind w:leftChars="200" w:left="628" w:hangingChars="99" w:hanging="208"/>
      </w:pPr>
      <w:r w:rsidRPr="00E04A24">
        <w:rPr>
          <w:rFonts w:hint="eastAsia"/>
        </w:rPr>
        <w:t>必要な能力を取得させるために教育訓練の実施その他の措置を採る。</w:t>
      </w:r>
    </w:p>
    <w:p w:rsidR="00937455" w:rsidRPr="00E04A24" w:rsidRDefault="00937455" w:rsidP="00BD79B9">
      <w:pPr>
        <w:pStyle w:val="a3"/>
        <w:numPr>
          <w:ilvl w:val="0"/>
          <w:numId w:val="10"/>
        </w:numPr>
        <w:ind w:leftChars="200" w:left="628" w:hangingChars="99" w:hanging="208"/>
      </w:pPr>
      <w:r w:rsidRPr="00E04A24">
        <w:rPr>
          <w:rFonts w:hint="eastAsia"/>
        </w:rPr>
        <w:t>全ての構成員が、自らの業務の</w:t>
      </w:r>
      <w:r w:rsidR="00365127" w:rsidRPr="00E04A24">
        <w:rPr>
          <w:rFonts w:hint="eastAsia"/>
        </w:rPr>
        <w:t>意味</w:t>
      </w:r>
      <w:r w:rsidR="005A2BE8" w:rsidRPr="00E04A24">
        <w:rPr>
          <w:rFonts w:hint="eastAsia"/>
        </w:rPr>
        <w:t>及び重要性を認識するとともに、自らの貢献の方途</w:t>
      </w:r>
      <w:r w:rsidR="0063713C" w:rsidRPr="00E04A24">
        <w:rPr>
          <w:rFonts w:hint="eastAsia"/>
        </w:rPr>
        <w:t>を認識</w:t>
      </w:r>
      <w:r w:rsidRPr="00E04A24">
        <w:rPr>
          <w:rFonts w:hint="eastAsia"/>
        </w:rPr>
        <w:t>しているようにする。</w:t>
      </w:r>
    </w:p>
    <w:p w:rsidR="00937455" w:rsidRPr="00E04A24" w:rsidRDefault="000A379A" w:rsidP="00BD79B9">
      <w:pPr>
        <w:pStyle w:val="a3"/>
        <w:numPr>
          <w:ilvl w:val="0"/>
          <w:numId w:val="10"/>
        </w:numPr>
        <w:ind w:leftChars="200" w:left="628" w:hangingChars="99" w:hanging="208"/>
      </w:pPr>
      <w:r w:rsidRPr="00E04A24">
        <w:rPr>
          <w:rFonts w:hint="eastAsia"/>
        </w:rPr>
        <w:t>国内品質業務運営責任者は</w:t>
      </w:r>
      <w:r w:rsidR="00937455" w:rsidRPr="00E04A24">
        <w:rPr>
          <w:rFonts w:hint="eastAsia"/>
        </w:rPr>
        <w:t>構成員の教育訓練、技能及び経験について適切な記録を作成し、保管する。</w:t>
      </w:r>
    </w:p>
    <w:p w:rsidR="00937455" w:rsidRPr="00E04A24" w:rsidRDefault="00937455" w:rsidP="0076517F"/>
    <w:p w:rsidR="00937455" w:rsidRPr="00E04A24" w:rsidRDefault="00937455" w:rsidP="0076517F">
      <w:pPr>
        <w:rPr>
          <w:rFonts w:ascii="ＭＳ 明朝"/>
        </w:rPr>
      </w:pPr>
      <w:r w:rsidRPr="00E04A24">
        <w:tab/>
      </w:r>
      <w:r w:rsidRPr="00E04A24">
        <w:rPr>
          <w:rFonts w:ascii="ＭＳ 明朝" w:hAnsi="ＭＳ 明朝" w:hint="eastAsia"/>
        </w:rPr>
        <w:t>記録：</w:t>
      </w:r>
      <w:r w:rsidR="00F71F73">
        <w:rPr>
          <w:rFonts w:ascii="ＭＳ 明朝" w:hint="eastAsia"/>
        </w:rPr>
        <w:t xml:space="preserve">　</w:t>
      </w:r>
      <w:r w:rsidR="00F71F73" w:rsidRPr="00E04A24">
        <w:rPr>
          <w:rFonts w:ascii="ＭＳ 明朝" w:hAnsi="ＭＳ 明朝" w:hint="eastAsia"/>
        </w:rPr>
        <w:t>様式</w:t>
      </w:r>
      <w:r w:rsidR="00F71F73">
        <w:rPr>
          <w:rFonts w:ascii="ＭＳ 明朝" w:hAnsi="ＭＳ 明朝" w:hint="eastAsia"/>
        </w:rPr>
        <w:t>23-1</w:t>
      </w:r>
      <w:r w:rsidR="00F71F73" w:rsidRPr="00E04A24">
        <w:rPr>
          <w:rFonts w:ascii="ＭＳ 明朝" w:hAnsi="ＭＳ 明朝" w:hint="eastAsia"/>
        </w:rPr>
        <w:t xml:space="preserve">　能力評価表</w:t>
      </w:r>
    </w:p>
    <w:p w:rsidR="00937455" w:rsidRPr="00E04A24" w:rsidRDefault="00F71F73" w:rsidP="0076517F">
      <w:pPr>
        <w:rPr>
          <w:rFonts w:ascii="ＭＳ 明朝"/>
        </w:rPr>
      </w:pPr>
      <w:r>
        <w:rPr>
          <w:rFonts w:ascii="ＭＳ 明朝" w:hAnsi="ＭＳ 明朝" w:hint="eastAsia"/>
        </w:rPr>
        <w:t xml:space="preserve">　　　　　　　　</w:t>
      </w:r>
      <w:r w:rsidRPr="00E04A24">
        <w:rPr>
          <w:rFonts w:ascii="ＭＳ 明朝" w:hAnsi="ＭＳ 明朝" w:hint="eastAsia"/>
        </w:rPr>
        <w:t>様式</w:t>
      </w:r>
      <w:r>
        <w:rPr>
          <w:rFonts w:ascii="ＭＳ 明朝" w:hAnsi="ＭＳ 明朝"/>
        </w:rPr>
        <w:t>23-</w:t>
      </w:r>
      <w:r>
        <w:rPr>
          <w:rFonts w:ascii="ＭＳ 明朝" w:hAnsi="ＭＳ 明朝" w:hint="eastAsia"/>
        </w:rPr>
        <w:t>2</w:t>
      </w:r>
      <w:r w:rsidRPr="00E04A24">
        <w:rPr>
          <w:rFonts w:ascii="ＭＳ 明朝" w:hAnsi="ＭＳ 明朝" w:hint="eastAsia"/>
        </w:rPr>
        <w:t xml:space="preserve">　教育訓練記録</w:t>
      </w:r>
    </w:p>
    <w:p w:rsidR="00937455" w:rsidRPr="00E04A24" w:rsidRDefault="00937455" w:rsidP="0076517F">
      <w:pPr>
        <w:rPr>
          <w:rFonts w:ascii="ＭＳ 明朝"/>
        </w:rPr>
      </w:pPr>
    </w:p>
    <w:p w:rsidR="00937455" w:rsidRPr="00E04A24" w:rsidRDefault="00937455" w:rsidP="004154FB">
      <w:pPr>
        <w:pStyle w:val="2"/>
        <w:numPr>
          <w:ilvl w:val="0"/>
          <w:numId w:val="0"/>
        </w:numPr>
        <w:ind w:left="480" w:hanging="480"/>
        <w:rPr>
          <w:rStyle w:val="20"/>
          <w:b/>
        </w:rPr>
      </w:pPr>
      <w:bookmarkStart w:id="72" w:name="_Toc402458635"/>
      <w:r w:rsidRPr="00E04A24">
        <w:rPr>
          <w:rStyle w:val="20"/>
          <w:rFonts w:hint="eastAsia"/>
          <w:b/>
        </w:rPr>
        <w:t>２４　業務運営基盤</w:t>
      </w:r>
      <w:bookmarkEnd w:id="72"/>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Pr="00E04A24"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937455" w:rsidRPr="00E04A24" w:rsidRDefault="00937455" w:rsidP="0076517F"/>
    <w:p w:rsidR="00937455" w:rsidRPr="00E04A24" w:rsidRDefault="00937455" w:rsidP="001414B5">
      <w:pPr>
        <w:ind w:left="420" w:hangingChars="200" w:hanging="420"/>
      </w:pPr>
      <w:r w:rsidRPr="00E04A24">
        <w:rPr>
          <w:rFonts w:hint="eastAsia"/>
        </w:rPr>
        <w:t>（２）当社は、「組立工程」</w:t>
      </w:r>
      <w:r w:rsidRPr="00E04A24">
        <w:t xml:space="preserve"> </w:t>
      </w:r>
      <w:r w:rsidRPr="00E04A24">
        <w:rPr>
          <w:rFonts w:hint="eastAsia"/>
        </w:rPr>
        <w:t>を</w:t>
      </w:r>
      <w:r w:rsidRPr="00E04A24">
        <w:t xml:space="preserve"> </w:t>
      </w:r>
      <w:r w:rsidRPr="00E04A24">
        <w:rPr>
          <w:rFonts w:hint="eastAsia"/>
        </w:rPr>
        <w:t>「</w:t>
      </w:r>
      <w:r w:rsidR="009D30C2" w:rsidRPr="00E04A24">
        <w:rPr>
          <w:rFonts w:hint="eastAsia"/>
          <w:u w:val="single"/>
        </w:rPr>
        <w:t xml:space="preserve">（会社名）　　</w:t>
      </w:r>
      <w:r w:rsidR="000A379A" w:rsidRPr="00E04A24">
        <w:rPr>
          <w:rFonts w:hint="eastAsia"/>
          <w:u w:val="single"/>
        </w:rPr>
        <w:t xml:space="preserve">　　</w:t>
      </w:r>
      <w:r w:rsidR="00BA1999" w:rsidRPr="00E04A24">
        <w:rPr>
          <w:rFonts w:hint="eastAsia"/>
          <w:u w:val="single"/>
        </w:rPr>
        <w:t xml:space="preserve">　　</w:t>
      </w:r>
      <w:r w:rsidR="002C3C77" w:rsidRPr="00E04A24">
        <w:rPr>
          <w:rFonts w:hint="eastAsia"/>
          <w:u w:val="single"/>
        </w:rPr>
        <w:t xml:space="preserve">　</w:t>
      </w:r>
      <w:r w:rsidR="000A379A" w:rsidRPr="00E04A24">
        <w:rPr>
          <w:rFonts w:hint="eastAsia"/>
          <w:u w:val="single"/>
        </w:rPr>
        <w:t xml:space="preserve">　　</w:t>
      </w:r>
      <w:r w:rsidR="009D30C2" w:rsidRPr="00E04A24">
        <w:rPr>
          <w:rFonts w:hint="eastAsia"/>
          <w:u w:val="single"/>
        </w:rPr>
        <w:t xml:space="preserve">　</w:t>
      </w:r>
      <w:r w:rsidR="005571FF" w:rsidRPr="00E04A24">
        <w:rPr>
          <w:rFonts w:hint="eastAsia"/>
          <w:u w:val="single"/>
        </w:rPr>
        <w:t xml:space="preserve">　</w:t>
      </w:r>
      <w:r w:rsidRPr="00E04A24">
        <w:rPr>
          <w:rFonts w:hint="eastAsia"/>
        </w:rPr>
        <w:t>」</w:t>
      </w:r>
      <w:r w:rsidRPr="00E04A24">
        <w:t xml:space="preserve"> </w:t>
      </w:r>
      <w:r w:rsidRPr="00E04A24">
        <w:rPr>
          <w:rFonts w:hint="eastAsia"/>
        </w:rPr>
        <w:t>に</w:t>
      </w:r>
      <w:r w:rsidR="008C60A3" w:rsidRPr="00E04A24">
        <w:rPr>
          <w:rFonts w:hint="eastAsia"/>
        </w:rPr>
        <w:t>外部委託</w:t>
      </w:r>
      <w:r w:rsidRPr="00E04A24">
        <w:rPr>
          <w:rFonts w:hint="eastAsia"/>
        </w:rPr>
        <w:t>する。</w:t>
      </w:r>
      <w:r w:rsidR="008C60A3" w:rsidRPr="00E04A24">
        <w:rPr>
          <w:rFonts w:hint="eastAsia"/>
        </w:rPr>
        <w:t>外部委託</w:t>
      </w:r>
      <w:r w:rsidRPr="00E04A24">
        <w:rPr>
          <w:rFonts w:hint="eastAsia"/>
        </w:rPr>
        <w:t>先の管理は、購買管理工程により、</w:t>
      </w:r>
      <w:r w:rsidR="00370F75" w:rsidRPr="00E04A24">
        <w:t>ＱＭＳ</w:t>
      </w:r>
      <w:r w:rsidRPr="00E04A24">
        <w:rPr>
          <w:rFonts w:hint="eastAsia"/>
        </w:rPr>
        <w:t>省令</w:t>
      </w:r>
      <w:r w:rsidR="005571FF" w:rsidRPr="00E04A24">
        <w:rPr>
          <w:rFonts w:hint="eastAsia"/>
        </w:rPr>
        <w:t>に</w:t>
      </w:r>
      <w:r w:rsidRPr="00E04A24">
        <w:rPr>
          <w:rFonts w:hint="eastAsia"/>
        </w:rPr>
        <w:t>基づく管理が適切に行われていることを確認する。</w:t>
      </w:r>
    </w:p>
    <w:p w:rsidR="00937455" w:rsidRPr="00E04A24" w:rsidRDefault="00937455" w:rsidP="001414B5">
      <w:pPr>
        <w:ind w:leftChars="200" w:left="420" w:firstLineChars="100" w:firstLine="210"/>
      </w:pPr>
      <w:r w:rsidRPr="00E04A24">
        <w:rPr>
          <w:rFonts w:hint="eastAsia"/>
        </w:rPr>
        <w:t>「最終製品の保管工程」は当社国内倉庫において行う。</w:t>
      </w:r>
    </w:p>
    <w:p w:rsidR="00937455" w:rsidRPr="00E04A24" w:rsidRDefault="00D43E01" w:rsidP="001414B5">
      <w:pPr>
        <w:ind w:leftChars="200" w:left="420" w:firstLineChars="100" w:firstLine="210"/>
      </w:pPr>
      <w:r w:rsidRPr="00E04A24">
        <w:rPr>
          <w:rFonts w:hint="eastAsia"/>
        </w:rPr>
        <w:t>当該倉庫においては目視検査</w:t>
      </w:r>
      <w:r w:rsidR="00937455" w:rsidRPr="00E04A24">
        <w:rPr>
          <w:rFonts w:hint="eastAsia"/>
        </w:rPr>
        <w:t>及び最終製品の保管のみであるため、製品の取扱いに関わる業務運営基盤は、建物のみである。</w:t>
      </w:r>
      <w:r w:rsidR="00FA6472" w:rsidRPr="00E04A24">
        <w:rPr>
          <w:rFonts w:hint="eastAsia"/>
        </w:rPr>
        <w:t>当該保守業務について適切な運用を確立し、文書化する。</w:t>
      </w:r>
    </w:p>
    <w:p w:rsidR="00937455" w:rsidRPr="00E04A24" w:rsidRDefault="00937455" w:rsidP="001414B5">
      <w:pPr>
        <w:ind w:firstLineChars="300" w:firstLine="630"/>
      </w:pPr>
      <w:r w:rsidRPr="00E04A24">
        <w:rPr>
          <w:rFonts w:hint="eastAsia"/>
        </w:rPr>
        <w:t>業務運営基盤の管理項目として以下のものを設ける。</w:t>
      </w:r>
    </w:p>
    <w:p w:rsidR="00937455" w:rsidRPr="00E04A24" w:rsidRDefault="00937455" w:rsidP="00766E77">
      <w:r w:rsidRPr="00E04A24">
        <w:rPr>
          <w:rFonts w:hint="eastAsia"/>
        </w:rPr>
        <w:t xml:space="preserve">　　　・製品等を衛生的かつ安全に保管するために必要な構造及び設備</w:t>
      </w:r>
    </w:p>
    <w:p w:rsidR="00937455" w:rsidRPr="00E04A24" w:rsidRDefault="00937455" w:rsidP="00766E77">
      <w:r w:rsidRPr="00E04A24">
        <w:rPr>
          <w:rFonts w:hint="eastAsia"/>
        </w:rPr>
        <w:t xml:space="preserve">　　　・試験検査</w:t>
      </w:r>
      <w:r w:rsidR="00D43E01" w:rsidRPr="00E04A24">
        <w:rPr>
          <w:rFonts w:hint="eastAsia"/>
        </w:rPr>
        <w:t>（目視検査）</w:t>
      </w:r>
      <w:r w:rsidRPr="00E04A24">
        <w:rPr>
          <w:rFonts w:hint="eastAsia"/>
        </w:rPr>
        <w:t>を適切に行うのに支障のない面積</w:t>
      </w:r>
      <w:r w:rsidR="00F71F73">
        <w:rPr>
          <w:rFonts w:hint="eastAsia"/>
        </w:rPr>
        <w:t>等</w:t>
      </w:r>
    </w:p>
    <w:p w:rsidR="00645337" w:rsidRPr="00E04A24" w:rsidRDefault="00645337" w:rsidP="00766E77"/>
    <w:p w:rsidR="006B29D0" w:rsidRPr="00E04A24" w:rsidRDefault="006B29D0">
      <w:pPr>
        <w:widowControl/>
        <w:jc w:val="left"/>
        <w:rPr>
          <w:rStyle w:val="10"/>
        </w:rPr>
      </w:pPr>
      <w:r w:rsidRPr="00E04A24">
        <w:rPr>
          <w:rStyle w:val="10"/>
          <w:b w:val="0"/>
        </w:rPr>
        <w:br w:type="page"/>
      </w:r>
    </w:p>
    <w:p w:rsidR="00645337" w:rsidRPr="00E04A24" w:rsidRDefault="00645337" w:rsidP="00082819">
      <w:pPr>
        <w:pStyle w:val="1"/>
        <w:rPr>
          <w:rStyle w:val="10"/>
          <w:b/>
        </w:rPr>
      </w:pPr>
      <w:r w:rsidRPr="00E04A24">
        <w:rPr>
          <w:rStyle w:val="10"/>
          <w:rFonts w:hint="eastAsia"/>
          <w:b/>
        </w:rPr>
        <w:t>【５】製品実現</w:t>
      </w:r>
    </w:p>
    <w:p w:rsidR="00660357" w:rsidRPr="00E04A24" w:rsidRDefault="00660357" w:rsidP="00442BBF">
      <w:pPr>
        <w:pStyle w:val="3"/>
      </w:pPr>
      <w:r w:rsidRPr="00E04A24">
        <w:rPr>
          <w:rFonts w:hint="eastAsia"/>
        </w:rPr>
        <w:t>２９　製品受領者</w:t>
      </w:r>
      <w:r w:rsidR="00F71F73">
        <w:rPr>
          <w:rFonts w:hint="eastAsia"/>
        </w:rPr>
        <w:t>等</w:t>
      </w:r>
      <w:r w:rsidRPr="00E04A24">
        <w:rPr>
          <w:rFonts w:hint="eastAsia"/>
        </w:rPr>
        <w:t>との間の情報</w:t>
      </w:r>
      <w:r w:rsidR="00082819">
        <w:rPr>
          <w:rFonts w:hint="eastAsia"/>
        </w:rPr>
        <w:t>等</w:t>
      </w:r>
      <w:r w:rsidRPr="00E04A24">
        <w:rPr>
          <w:rFonts w:hint="eastAsia"/>
        </w:rPr>
        <w:t>の交換</w:t>
      </w: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E04A24" w:rsidRDefault="00442BBF" w:rsidP="00026529">
      <w:pPr>
        <w:pStyle w:val="x"/>
      </w:pPr>
      <w:r w:rsidRPr="00E04A24">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9D30C2" w:rsidRPr="00E04A24" w:rsidRDefault="009D30C2" w:rsidP="00026529">
      <w:pPr>
        <w:pStyle w:val="x"/>
      </w:pPr>
    </w:p>
    <w:p w:rsidR="00371D4B" w:rsidRPr="00E04A24" w:rsidRDefault="00442BBF" w:rsidP="00026529">
      <w:pPr>
        <w:pStyle w:val="x"/>
      </w:pPr>
      <w:r w:rsidRPr="00E04A24">
        <w:rPr>
          <w:rFonts w:hint="eastAsia"/>
        </w:rPr>
        <w:t>（２）当社は、中古品の販売業者又は貸与業者からの通知の処理に関する手順を確立し、これを文書化する。</w:t>
      </w:r>
    </w:p>
    <w:p w:rsidR="003656FC" w:rsidRPr="00E04A24" w:rsidRDefault="003656FC"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p>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Pr="00E04A24"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C80891" w:rsidRPr="00E04A24" w:rsidRDefault="00C80891" w:rsidP="00C80891">
            <w:pPr>
              <w:ind w:leftChars="50" w:left="105" w:rightChars="50" w:right="105"/>
              <w:rPr>
                <w:rFonts w:ascii="ＭＳ 明朝" w:hAnsi="ＭＳ 明朝"/>
                <w:color w:val="000000"/>
                <w:szCs w:val="21"/>
              </w:rPr>
            </w:pPr>
            <w:r w:rsidRPr="00E04A24">
              <w:rPr>
                <w:rFonts w:ascii="ＭＳ 明朝" w:hAnsi="ＭＳ 明朝" w:hint="eastAsia"/>
                <w:color w:val="000000"/>
                <w:szCs w:val="21"/>
              </w:rPr>
              <w:t xml:space="preserve"> </w:t>
            </w: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その他医療機器を中古品販売等するために必要な情報</w:t>
            </w: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C80891" w:rsidRPr="00E04A24" w:rsidRDefault="00C80891" w:rsidP="00C80891">
            <w:pPr>
              <w:pStyle w:val="af"/>
              <w:tabs>
                <w:tab w:val="left" w:pos="840"/>
              </w:tabs>
              <w:snapToGrid/>
              <w:rPr>
                <w:rFonts w:ascii="ＭＳ 明朝" w:hAnsi="ＭＳ 明朝"/>
                <w:color w:val="000000"/>
                <w:szCs w:val="21"/>
              </w:rPr>
            </w:pP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Pr="00E04A24" w:rsidRDefault="00C80891" w:rsidP="00EE7F75">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担当責任者は検討結果を販売業者等に、通知を受付後＿＿営業日以内に文書（様式29-2）で連絡し、最終決定で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C80891" w:rsidRPr="00E04A24" w:rsidRDefault="00C80891" w:rsidP="00026529">
            <w:pPr>
              <w:pStyle w:val="x"/>
            </w:pPr>
          </w:p>
        </w:tc>
      </w:tr>
    </w:tbl>
    <w:p w:rsidR="007B2A13" w:rsidRPr="00E04A24" w:rsidRDefault="007B2A13">
      <w:pPr>
        <w:rPr>
          <w:rFonts w:ascii="ＭＳ 明朝" w:hAnsi="ＭＳ 明朝"/>
          <w:szCs w:val="21"/>
        </w:rPr>
      </w:pPr>
    </w:p>
    <w:p w:rsidR="00937455" w:rsidRPr="00E04A24" w:rsidRDefault="00E403DA" w:rsidP="00F07AC6">
      <w:pPr>
        <w:pStyle w:val="3"/>
      </w:pPr>
      <w:bookmarkStart w:id="73" w:name="_Toc402458637"/>
      <w:r w:rsidRPr="00E04A24">
        <w:rPr>
          <w:rFonts w:hint="eastAsia"/>
        </w:rPr>
        <w:t xml:space="preserve">３７　</w:t>
      </w:r>
      <w:r w:rsidR="00937455" w:rsidRPr="00E04A24">
        <w:rPr>
          <w:rFonts w:hint="eastAsia"/>
        </w:rPr>
        <w:t>購買工程</w:t>
      </w:r>
      <w:r w:rsidRPr="00E04A24">
        <w:rPr>
          <w:rFonts w:hint="eastAsia"/>
        </w:rPr>
        <w:t>（第</w:t>
      </w:r>
      <w:r w:rsidRPr="00E04A24">
        <w:t>37</w:t>
      </w:r>
      <w:r w:rsidRPr="00E04A24">
        <w:rPr>
          <w:rFonts w:hint="eastAsia"/>
        </w:rPr>
        <w:t>条）</w:t>
      </w:r>
    </w:p>
    <w:p w:rsidR="00937455" w:rsidRPr="00E04A24" w:rsidRDefault="00937455" w:rsidP="00026529">
      <w:pPr>
        <w:pStyle w:val="x"/>
      </w:pPr>
      <w:r w:rsidRPr="00E04A24">
        <w:rPr>
          <w:rFonts w:hint="eastAsia"/>
        </w:rPr>
        <w:t>（１）当社は、購買物品が自らの規定する購買物品に係る要求事項（以下</w:t>
      </w:r>
      <w:r w:rsidR="00B85D27" w:rsidRPr="00E04A24">
        <w:rPr>
          <w:rFonts w:hint="eastAsia"/>
        </w:rPr>
        <w:t>、</w:t>
      </w:r>
      <w:r w:rsidRPr="00E04A24">
        <w:rPr>
          <w:rFonts w:hint="eastAsia"/>
        </w:rPr>
        <w:t>「購買物品要求事項」という。）に適合するようにするための手順を確立し、これを文書化する。</w:t>
      </w:r>
      <w:r w:rsidRPr="00E04A24">
        <w:t xml:space="preserve"> </w:t>
      </w:r>
    </w:p>
    <w:p w:rsidR="00CD653F" w:rsidRPr="00E04A24" w:rsidRDefault="00CD653F" w:rsidP="00026529">
      <w:pPr>
        <w:pStyle w:val="x"/>
      </w:pPr>
    </w:p>
    <w:p w:rsidR="00937455" w:rsidRPr="00E04A24" w:rsidRDefault="00937455" w:rsidP="00026529">
      <w:pPr>
        <w:pStyle w:val="x"/>
      </w:pPr>
      <w:r w:rsidRPr="00E04A24">
        <w:rPr>
          <w:rFonts w:hint="eastAsia"/>
        </w:rPr>
        <w:t>（２）当社は、購買物品の供給者並びに購買物品に適用される管理の方法及び程度を、当該購買物品がその後の製品実現に係る工程又は最終製品（中間製品以外の製品を</w:t>
      </w:r>
      <w:r w:rsidR="00154FC7" w:rsidRPr="00E04A24">
        <w:rPr>
          <w:rFonts w:hint="eastAsia"/>
        </w:rPr>
        <w:t>い</w:t>
      </w:r>
      <w:r w:rsidRPr="00E04A24">
        <w:rPr>
          <w:rFonts w:hint="eastAsia"/>
        </w:rPr>
        <w:t>う。）に及ぼす影響に応じて定める。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（３）当社は、購買物品の供給者を評価する。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（４）当社は、</w:t>
      </w:r>
      <w:r w:rsidR="006569CB" w:rsidRPr="00E04A24">
        <w:rPr>
          <w:rFonts w:hint="eastAsia"/>
        </w:rPr>
        <w:t>購買物品の供給者の</w:t>
      </w:r>
      <w:r w:rsidRPr="00E04A24">
        <w:rPr>
          <w:rFonts w:hint="eastAsia"/>
        </w:rPr>
        <w:t>評価及び再評価に係る判定基準を定める。</w:t>
      </w:r>
      <w:r w:rsidRPr="00E04A24">
        <w:t xml:space="preserve"> </w:t>
      </w:r>
    </w:p>
    <w:p w:rsidR="00937455" w:rsidRPr="00E04A24" w:rsidRDefault="00937455" w:rsidP="00026529">
      <w:pPr>
        <w:pStyle w:val="x"/>
      </w:pPr>
    </w:p>
    <w:p w:rsidR="00937455" w:rsidRPr="00E04A24" w:rsidRDefault="00937455" w:rsidP="00026529">
      <w:pPr>
        <w:pStyle w:val="x"/>
      </w:pPr>
      <w:r w:rsidRPr="00E04A24">
        <w:rPr>
          <w:rFonts w:hint="eastAsia"/>
        </w:rPr>
        <w:t>（５）当社は、（３）の評価の結果に係る記録（当該評価の結果に基づき所要の措置を採った場合においてはその記録を含む。）を作成し、これを保管する。</w:t>
      </w:r>
      <w:r w:rsidRPr="00E04A24">
        <w:t xml:space="preserve"> </w:t>
      </w:r>
    </w:p>
    <w:p w:rsidR="00937455" w:rsidRPr="00E04A24" w:rsidRDefault="00937455" w:rsidP="001414B5">
      <w:pPr>
        <w:tabs>
          <w:tab w:val="left" w:pos="1701"/>
        </w:tabs>
        <w:ind w:leftChars="300" w:left="1701" w:hangingChars="510" w:hanging="1071"/>
        <w:rPr>
          <w:rFonts w:ascii="ＭＳ 明朝" w:cs="Arial"/>
        </w:rPr>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026529">
      <w:pPr>
        <w:pStyle w:val="x"/>
      </w:pPr>
      <w:r w:rsidRPr="00E04A24">
        <w:rPr>
          <w:rFonts w:hint="eastAsia"/>
        </w:rPr>
        <w:t>（１）当社は、以下の場合、</w:t>
      </w:r>
      <w:r w:rsidRPr="00E04A24">
        <w:rPr>
          <w:rFonts w:ascii="ＭＳ ゴシック" w:eastAsia="ＭＳ ゴシック" w:hAnsi="ＭＳ ゴシック" w:hint="eastAsia"/>
        </w:rPr>
        <w:t>「３７　購買工程</w:t>
      </w:r>
      <w:r w:rsidR="00E43CDC" w:rsidRPr="00E04A24">
        <w:rPr>
          <w:rFonts w:ascii="ＭＳ ゴシック" w:eastAsia="ＭＳ ゴシック" w:hAnsi="ＭＳ ゴシック" w:hint="eastAsia"/>
          <w:color w:val="auto"/>
        </w:rPr>
        <w:t>（第</w:t>
      </w:r>
      <w:r w:rsidR="00E43CDC" w:rsidRPr="00E04A24">
        <w:rPr>
          <w:rFonts w:ascii="Arial" w:eastAsia="ＭＳ ゴシック" w:hAnsi="Arial"/>
          <w:color w:val="auto"/>
        </w:rPr>
        <w:t>37</w:t>
      </w:r>
      <w:r w:rsidR="00E43CDC" w:rsidRPr="00E04A24">
        <w:rPr>
          <w:rFonts w:ascii="ＭＳ ゴシック" w:eastAsia="ＭＳ ゴシック" w:hAnsi="ＭＳ ゴシック" w:hint="eastAsia"/>
          <w:color w:val="auto"/>
        </w:rPr>
        <w:t>条）</w:t>
      </w:r>
      <w:r w:rsidRPr="00E04A24">
        <w:rPr>
          <w:rFonts w:ascii="ＭＳ ゴシック" w:eastAsia="ＭＳ ゴシック" w:hAnsi="ＭＳ ゴシック" w:hint="eastAsia"/>
        </w:rPr>
        <w:t>」</w:t>
      </w:r>
      <w:r w:rsidRPr="00E04A24">
        <w:rPr>
          <w:rFonts w:hint="eastAsia"/>
        </w:rPr>
        <w:t>に加えて本項を実施する。</w:t>
      </w:r>
    </w:p>
    <w:p w:rsidR="00937455" w:rsidRPr="00E04A24" w:rsidRDefault="005D0E22" w:rsidP="009C04B6">
      <w:pPr>
        <w:numPr>
          <w:ilvl w:val="0"/>
          <w:numId w:val="16"/>
        </w:numPr>
        <w:ind w:leftChars="200" w:left="567" w:hangingChars="70" w:hanging="147"/>
        <w:jc w:val="left"/>
        <w:rPr>
          <w:rFonts w:ascii="ＭＳ 明朝" w:cs="Arial"/>
        </w:rPr>
      </w:pPr>
      <w:r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E04A24" w:rsidRDefault="00937455" w:rsidP="009C04B6">
      <w:pPr>
        <w:numPr>
          <w:ilvl w:val="0"/>
          <w:numId w:val="16"/>
        </w:numPr>
        <w:ind w:leftChars="200" w:left="840" w:hangingChars="200"/>
        <w:jc w:val="left"/>
        <w:rPr>
          <w:rFonts w:ascii="ＭＳ 明朝" w:cs="Arial"/>
        </w:rPr>
      </w:pPr>
      <w:r w:rsidRPr="00E04A24">
        <w:rPr>
          <w:rFonts w:ascii="ＭＳ 明朝" w:hAnsi="ＭＳ 明朝" w:cs="Arial" w:hint="eastAsia"/>
        </w:rPr>
        <w:t>購買物品の供給者の事業所が登録製造所である場合</w:t>
      </w:r>
    </w:p>
    <w:p w:rsidR="00937455" w:rsidRPr="00E04A24" w:rsidRDefault="00937455" w:rsidP="00026529">
      <w:pPr>
        <w:pStyle w:val="x"/>
      </w:pPr>
    </w:p>
    <w:p w:rsidR="00937455" w:rsidRPr="00E04A24" w:rsidRDefault="00937455" w:rsidP="00026529">
      <w:pPr>
        <w:pStyle w:val="x"/>
      </w:pPr>
      <w:r w:rsidRPr="00E04A24">
        <w:rPr>
          <w:rFonts w:hint="eastAsia"/>
        </w:rPr>
        <w:t>（２）当社は、当社若しくは他の登録製造所により</w:t>
      </w:r>
      <w:r w:rsidR="008C60A3" w:rsidRPr="00E04A24">
        <w:rPr>
          <w:rFonts w:hint="eastAsia"/>
        </w:rPr>
        <w:t>外部委託</w:t>
      </w:r>
      <w:r w:rsidRPr="00E04A24">
        <w:rPr>
          <w:rFonts w:hint="eastAsia"/>
        </w:rPr>
        <w:t>を受けた登録製造所又は当社若しくは登録製造所に対して購買物品の供給を行う登録製造所の製造業者に</w:t>
      </w:r>
      <w:r w:rsidR="00370F75" w:rsidRPr="00E04A24">
        <w:t>ＱＭＳ</w:t>
      </w:r>
      <w:r w:rsidRPr="00E04A24">
        <w:rPr>
          <w:rFonts w:hint="eastAsia"/>
        </w:rPr>
        <w:t>省令</w:t>
      </w:r>
      <w:r w:rsidRPr="00E04A24">
        <w:t xml:space="preserve">  </w:t>
      </w:r>
      <w:r w:rsidRPr="00E04A24">
        <w:rPr>
          <w:rFonts w:hint="eastAsia"/>
        </w:rPr>
        <w:t>第二章から第五章まで</w:t>
      </w:r>
      <w:r w:rsidRPr="00E04A24">
        <w:t xml:space="preserve"> </w:t>
      </w:r>
      <w:r w:rsidRPr="00E04A24">
        <w:rPr>
          <w:rFonts w:hint="eastAsia"/>
        </w:rPr>
        <w:t>（</w:t>
      </w:r>
      <w:r w:rsidR="00C04B94" w:rsidRPr="00E04A24">
        <w:rPr>
          <w:rFonts w:hint="eastAsia"/>
        </w:rPr>
        <w:t>別紙２に記載されている</w:t>
      </w:r>
      <w:r w:rsidR="00B05B16" w:rsidRPr="00E04A24">
        <w:rPr>
          <w:rFonts w:hint="eastAsia"/>
        </w:rPr>
        <w:t>適用されない</w:t>
      </w:r>
      <w:r w:rsidR="00C04B94" w:rsidRPr="00E04A24">
        <w:rPr>
          <w:rFonts w:hint="eastAsia"/>
        </w:rPr>
        <w:t>項目</w:t>
      </w:r>
      <w:r w:rsidR="005D0E22" w:rsidRPr="00E04A24">
        <w:rPr>
          <w:rFonts w:hint="eastAsia"/>
        </w:rPr>
        <w:t>及び第69条から第72条の3</w:t>
      </w:r>
      <w:r w:rsidR="00C04B94" w:rsidRPr="00E04A24">
        <w:rPr>
          <w:rFonts w:hint="eastAsia"/>
        </w:rPr>
        <w:t>を</w:t>
      </w:r>
      <w:r w:rsidRPr="00E04A24">
        <w:rPr>
          <w:rFonts w:hint="eastAsia"/>
        </w:rPr>
        <w:t>除く。）に従った適切な品質管</w:t>
      </w:r>
      <w:r w:rsidR="00EF4696" w:rsidRPr="00E04A24">
        <w:rPr>
          <w:rFonts w:hint="eastAsia"/>
        </w:rPr>
        <w:t>理監督システムに基づき業務を行わせる。（</w:t>
      </w:r>
      <w:r w:rsidRPr="00E04A24">
        <w:rPr>
          <w:rFonts w:hint="eastAsia"/>
        </w:rPr>
        <w:t>第</w:t>
      </w:r>
      <w:r w:rsidRPr="00E04A24">
        <w:t>66</w:t>
      </w:r>
      <w:r w:rsidRPr="00E04A24">
        <w:rPr>
          <w:rFonts w:hint="eastAsia"/>
        </w:rPr>
        <w:t>条及び第</w:t>
      </w:r>
      <w:r w:rsidRPr="00E04A24">
        <w:t>83</w:t>
      </w:r>
      <w:r w:rsidRPr="00E04A24">
        <w:rPr>
          <w:rFonts w:hint="eastAsia"/>
        </w:rPr>
        <w:t>条）</w:t>
      </w:r>
    </w:p>
    <w:p w:rsidR="00937455" w:rsidRPr="00E04A24" w:rsidRDefault="00937455" w:rsidP="00026529">
      <w:pPr>
        <w:pStyle w:val="x"/>
      </w:pPr>
    </w:p>
    <w:p w:rsidR="00937455" w:rsidRPr="00E04A24" w:rsidRDefault="00937455" w:rsidP="00026529">
      <w:pPr>
        <w:pStyle w:val="x"/>
      </w:pPr>
      <w:r w:rsidRPr="00E04A24">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E04A24">
        <w:t>83</w:t>
      </w:r>
      <w:r w:rsidRPr="00E04A24">
        <w:rPr>
          <w:rFonts w:hint="eastAsia"/>
        </w:rPr>
        <w:t>条）</w:t>
      </w:r>
    </w:p>
    <w:p w:rsidR="00937455" w:rsidRPr="00E04A24" w:rsidRDefault="00937455" w:rsidP="00026529">
      <w:pPr>
        <w:pStyle w:val="x"/>
      </w:pPr>
    </w:p>
    <w:p w:rsidR="00937455" w:rsidRPr="00E04A24" w:rsidRDefault="00937455" w:rsidP="00026529">
      <w:pPr>
        <w:pStyle w:val="x"/>
      </w:pPr>
      <w:r w:rsidRPr="00E04A24">
        <w:rPr>
          <w:rFonts w:hint="eastAsia"/>
        </w:rPr>
        <w:t>（</w:t>
      </w:r>
      <w:r w:rsidR="00EF4696" w:rsidRPr="00E04A24">
        <w:rPr>
          <w:rFonts w:hint="eastAsia"/>
        </w:rPr>
        <w:t>４</w:t>
      </w:r>
      <w:r w:rsidRPr="00E04A24">
        <w:rPr>
          <w:rFonts w:hint="eastAsia"/>
        </w:rPr>
        <w:t>）当社は、当該製造業者に対し、</w:t>
      </w:r>
      <w:r w:rsidRPr="00E04A24">
        <w:t xml:space="preserve"> </w:t>
      </w:r>
      <w:r w:rsidRPr="00E04A24">
        <w:rPr>
          <w:rFonts w:hint="eastAsia"/>
        </w:rPr>
        <w:t>製品に関する不具合報告を要すると思われる情報を知った場合において、当社に対し報告させるための手順を確立させ、文書化させる。（第</w:t>
      </w:r>
      <w:r w:rsidRPr="00E04A24">
        <w:t>69</w:t>
      </w:r>
      <w:r w:rsidRPr="00E04A24">
        <w:rPr>
          <w:rFonts w:hint="eastAsia"/>
        </w:rPr>
        <w:t>条）</w:t>
      </w:r>
    </w:p>
    <w:p w:rsidR="00937455" w:rsidRPr="00E04A24" w:rsidRDefault="00937455" w:rsidP="00026529">
      <w:pPr>
        <w:pStyle w:val="x"/>
      </w:pPr>
    </w:p>
    <w:p w:rsidR="00CA1A7D" w:rsidRPr="00E04A24" w:rsidRDefault="00937455" w:rsidP="00026529">
      <w:pPr>
        <w:pStyle w:val="x"/>
      </w:pPr>
      <w:r w:rsidRPr="00E04A24">
        <w:rPr>
          <w:rFonts w:hint="eastAsia"/>
        </w:rPr>
        <w:t>（</w:t>
      </w:r>
      <w:r w:rsidR="00B85D27" w:rsidRPr="00E04A24">
        <w:rPr>
          <w:rFonts w:hint="eastAsia"/>
        </w:rPr>
        <w:t>５</w:t>
      </w:r>
      <w:r w:rsidRPr="00E04A24">
        <w:rPr>
          <w:rFonts w:hint="eastAsia"/>
        </w:rPr>
        <w:t>）当社による当該製造業者等</w:t>
      </w:r>
      <w:r w:rsidR="00EF4696" w:rsidRPr="00E04A24">
        <w:rPr>
          <w:rFonts w:hint="eastAsia"/>
        </w:rPr>
        <w:t>における品質管理監督システムの実効性を維持させるために</w:t>
      </w:r>
      <w:r w:rsidRPr="00E04A24">
        <w:rPr>
          <w:rFonts w:hint="eastAsia"/>
        </w:rPr>
        <w:t>、</w:t>
      </w:r>
      <w:r w:rsidR="00EF4696" w:rsidRPr="00E04A24">
        <w:rPr>
          <w:rFonts w:hint="eastAsia"/>
        </w:rPr>
        <w:t>以下の</w:t>
      </w:r>
      <w:r w:rsidRPr="00E04A24">
        <w:rPr>
          <w:rFonts w:hint="eastAsia"/>
        </w:rPr>
        <w:t>方法</w:t>
      </w:r>
      <w:r w:rsidR="00EF4696" w:rsidRPr="00E04A24">
        <w:rPr>
          <w:rFonts w:hint="eastAsia"/>
        </w:rPr>
        <w:t>により確認を</w:t>
      </w:r>
      <w:r w:rsidRPr="00E04A24">
        <w:rPr>
          <w:rFonts w:hint="eastAsia"/>
        </w:rPr>
        <w:t>行う。</w:t>
      </w:r>
    </w:p>
    <w:p w:rsidR="00937455" w:rsidRPr="00E04A24" w:rsidRDefault="00937455" w:rsidP="00C44F88">
      <w:pPr>
        <w:pStyle w:val="x"/>
        <w:numPr>
          <w:ilvl w:val="2"/>
          <w:numId w:val="41"/>
        </w:numPr>
        <w:ind w:leftChars="200" w:left="628" w:hangingChars="99" w:hanging="208"/>
      </w:pPr>
      <w:r w:rsidRPr="00E04A24">
        <w:rPr>
          <w:rFonts w:hint="eastAsia"/>
        </w:rPr>
        <w:t>国内品質業務運営責任者又はあらかじめ指定した（</w:t>
      </w:r>
      <w:r w:rsidR="008C60A3" w:rsidRPr="00E04A24">
        <w:rPr>
          <w:rFonts w:hint="eastAsia"/>
        </w:rPr>
        <w:t>外部委託</w:t>
      </w:r>
      <w:r w:rsidRPr="00E04A24">
        <w:rPr>
          <w:rFonts w:hint="eastAsia"/>
        </w:rPr>
        <w:t>を含む</w:t>
      </w:r>
      <w:r w:rsidR="00FC76AB" w:rsidRPr="00E04A24">
        <w:rPr>
          <w:rFonts w:hint="eastAsia"/>
        </w:rPr>
        <w:t>。</w:t>
      </w:r>
      <w:r w:rsidRPr="00E04A24">
        <w:rPr>
          <w:rFonts w:hint="eastAsia"/>
        </w:rPr>
        <w:t>）ものが実地に確認する。</w:t>
      </w:r>
    </w:p>
    <w:p w:rsidR="00937455" w:rsidRPr="00E04A24" w:rsidRDefault="00937455" w:rsidP="00C44F88">
      <w:pPr>
        <w:pStyle w:val="a3"/>
        <w:numPr>
          <w:ilvl w:val="2"/>
          <w:numId w:val="41"/>
        </w:numPr>
        <w:ind w:leftChars="200" w:left="628" w:hangingChars="99" w:hanging="208"/>
        <w:jc w:val="left"/>
        <w:rPr>
          <w:rFonts w:ascii="ＭＳ 明朝" w:cs="Arial"/>
        </w:rPr>
      </w:pPr>
      <w:r w:rsidRPr="00E04A24">
        <w:rPr>
          <w:rFonts w:ascii="ＭＳ 明朝" w:hAnsi="ＭＳ 明朝" w:cs="Arial" w:hint="eastAsia"/>
        </w:rPr>
        <w:t>製造業者から関連する書類を入手し、当該書類により確認する。</w:t>
      </w:r>
    </w:p>
    <w:p w:rsidR="00937455" w:rsidRPr="00E04A24" w:rsidRDefault="00937455" w:rsidP="00C44F88">
      <w:pPr>
        <w:pStyle w:val="a3"/>
        <w:numPr>
          <w:ilvl w:val="2"/>
          <w:numId w:val="41"/>
        </w:numPr>
        <w:ind w:leftChars="200" w:left="628" w:hangingChars="99" w:hanging="208"/>
        <w:jc w:val="left"/>
        <w:rPr>
          <w:rFonts w:ascii="ＭＳ 明朝"/>
        </w:rPr>
      </w:pPr>
      <w:r w:rsidRPr="00E04A24">
        <w:rPr>
          <w:rFonts w:ascii="ＭＳ 明朝" w:hAnsi="ＭＳ 明朝" w:cs="Arial" w:hint="eastAsia"/>
        </w:rPr>
        <w:t>第三者機関による</w:t>
      </w:r>
      <w:r w:rsidRPr="00E04A24">
        <w:rPr>
          <w:rFonts w:ascii="ＭＳ 明朝" w:hAnsi="ＭＳ 明朝" w:cs="Arial"/>
        </w:rPr>
        <w:t>ISO13485</w:t>
      </w:r>
      <w:r w:rsidRPr="00E04A24">
        <w:rPr>
          <w:rFonts w:ascii="ＭＳ 明朝" w:hAnsi="ＭＳ 明朝" w:cs="Arial" w:hint="eastAsia"/>
        </w:rPr>
        <w:t>等の証明書あるいは相手先国の規制当局の査察レポートにより確認する。</w:t>
      </w:r>
    </w:p>
    <w:p w:rsidR="00CD653F" w:rsidRPr="00E04A24" w:rsidRDefault="00937455" w:rsidP="00844B27">
      <w:r w:rsidRPr="00E04A24">
        <w:rPr>
          <w:rFonts w:ascii="ＭＳ 明朝"/>
        </w:rPr>
        <w:tab/>
      </w: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E04A24" w:rsidRDefault="00937455" w:rsidP="00026529">
      <w:pPr>
        <w:pStyle w:val="x"/>
      </w:pPr>
      <w:r w:rsidRPr="00E04A24">
        <w:rPr>
          <w:rFonts w:hint="eastAsia"/>
        </w:rPr>
        <w:t>（１）当社は、品質管理及び安全管理に関する情報の収集が妨げられることのないよう、</w:t>
      </w:r>
      <w:r w:rsidRPr="00E04A24">
        <w:rPr>
          <w:rFonts w:ascii="ＭＳ ゴシック" w:eastAsia="ＭＳ ゴシック" w:hAnsi="ＭＳ ゴシック" w:hint="eastAsia"/>
        </w:rPr>
        <w:t xml:space="preserve">「５５　</w:t>
      </w:r>
      <w:r w:rsidRPr="00E04A24">
        <w:rPr>
          <w:rFonts w:ascii="Arial" w:eastAsia="ＭＳ ゴシック" w:hAnsi="Arial" w:hint="eastAsia"/>
        </w:rPr>
        <w:t>製品受領者の</w:t>
      </w:r>
      <w:r w:rsidRPr="00E04A24">
        <w:rPr>
          <w:rFonts w:ascii="ＭＳ ゴシック" w:eastAsia="ＭＳ ゴシック" w:hAnsi="ＭＳ ゴシック" w:hint="eastAsia"/>
        </w:rPr>
        <w:t>意見</w:t>
      </w:r>
      <w:r w:rsidR="00773829" w:rsidRPr="00E04A24">
        <w:rPr>
          <w:rFonts w:ascii="ＭＳ ゴシック" w:eastAsia="ＭＳ ゴシック" w:hAnsi="ＭＳ ゴシック" w:hint="eastAsia"/>
        </w:rPr>
        <w:t>（第</w:t>
      </w:r>
      <w:r w:rsidR="00773829" w:rsidRPr="00E04A24">
        <w:rPr>
          <w:rFonts w:ascii="Arial" w:eastAsia="ＭＳ ゴシック" w:hAnsi="Arial"/>
        </w:rPr>
        <w:t>55</w:t>
      </w:r>
      <w:r w:rsidR="00773829" w:rsidRPr="00E04A24">
        <w:rPr>
          <w:rFonts w:ascii="Arial" w:eastAsia="ＭＳ ゴシック" w:hAnsi="Arial" w:hint="eastAsia"/>
        </w:rPr>
        <w:t>条</w:t>
      </w:r>
      <w:r w:rsidR="00773829" w:rsidRPr="00E04A24">
        <w:rPr>
          <w:rFonts w:ascii="ＭＳ ゴシック" w:eastAsia="ＭＳ ゴシック" w:hAnsi="ＭＳ ゴシック" w:hint="eastAsia"/>
        </w:rPr>
        <w:t>）</w:t>
      </w:r>
      <w:r w:rsidRPr="00E04A24">
        <w:rPr>
          <w:rFonts w:ascii="ＭＳ ゴシック" w:eastAsia="ＭＳ ゴシック" w:hAnsi="ＭＳ ゴシック" w:hint="eastAsia"/>
        </w:rPr>
        <w:t>」</w:t>
      </w:r>
      <w:r w:rsidRPr="00E04A24">
        <w:rPr>
          <w:rFonts w:hint="eastAsia"/>
        </w:rPr>
        <w:t>の規定により行う業務との関係も踏まえ必要な体制を整備するとともに、登録製造所及び関係する施設との間で必要かつ十分な事項について取</w:t>
      </w:r>
      <w:r w:rsidR="00667922" w:rsidRPr="00E04A24">
        <w:rPr>
          <w:rFonts w:hint="eastAsia"/>
        </w:rPr>
        <w:t>り</w:t>
      </w:r>
      <w:r w:rsidRPr="00E04A24">
        <w:rPr>
          <w:rFonts w:hint="eastAsia"/>
        </w:rPr>
        <w:t>決め、これを文書化する。</w:t>
      </w:r>
    </w:p>
    <w:p w:rsidR="00937455" w:rsidRPr="00E04A24" w:rsidRDefault="00937455" w:rsidP="00026529">
      <w:pPr>
        <w:pStyle w:val="x"/>
      </w:pPr>
    </w:p>
    <w:p w:rsidR="00937455" w:rsidRPr="00E04A24" w:rsidRDefault="00937455" w:rsidP="00026529">
      <w:pPr>
        <w:pStyle w:val="x"/>
      </w:pPr>
      <w:r w:rsidRPr="00E04A24">
        <w:rPr>
          <w:rFonts w:hint="eastAsia"/>
        </w:rPr>
        <w:t>（２）取り決めには、（１）の品質管理及び安全管理に関する情報の収集に関する事項に加え、</w:t>
      </w:r>
      <w:r w:rsidR="008C60A3" w:rsidRPr="00E04A24">
        <w:rPr>
          <w:rFonts w:hint="eastAsia"/>
        </w:rPr>
        <w:t>外部委託</w:t>
      </w:r>
      <w:r w:rsidRPr="00E04A24">
        <w:rPr>
          <w:rFonts w:hint="eastAsia"/>
        </w:rPr>
        <w:t>する</w:t>
      </w:r>
      <w:r w:rsidR="00370F75" w:rsidRPr="00E04A24">
        <w:t>ＱＭＳ</w:t>
      </w:r>
      <w:r w:rsidRPr="00E04A24">
        <w:rPr>
          <w:rFonts w:hint="eastAsia"/>
        </w:rPr>
        <w:t>省令の要求事項の範囲及び当社と登録製造所及び関係する施設との責任の分担などを明確にする。</w:t>
      </w:r>
    </w:p>
    <w:p w:rsidR="00FA07D7" w:rsidRPr="00E04A24" w:rsidRDefault="00FA07D7" w:rsidP="00026529">
      <w:pPr>
        <w:pStyle w:val="x"/>
      </w:pPr>
    </w:p>
    <w:p w:rsidR="00FA07D7" w:rsidRPr="00E04A24" w:rsidRDefault="005914D1" w:rsidP="00FA07D7">
      <w:pPr>
        <w:ind w:left="420" w:hangingChars="200" w:hanging="420"/>
        <w:rPr>
          <w:rFonts w:ascii="ＭＳ 明朝"/>
        </w:rPr>
      </w:pPr>
      <w:r w:rsidRPr="00E04A24">
        <w:rPr>
          <w:rFonts w:ascii="ＭＳ 明朝" w:hint="eastAsia"/>
        </w:rPr>
        <w:t>（３）当社は、製造販売業者と</w:t>
      </w:r>
      <w:r w:rsidR="009F0886" w:rsidRPr="00E04A24">
        <w:rPr>
          <w:rFonts w:ascii="ＭＳ 明朝" w:hint="eastAsia"/>
        </w:rPr>
        <w:t>国内倉庫</w:t>
      </w:r>
      <w:r w:rsidR="00FA07D7" w:rsidRPr="00E04A24">
        <w:rPr>
          <w:rFonts w:ascii="ＭＳ 明朝" w:hint="eastAsia"/>
        </w:rPr>
        <w:t>が同一法人で</w:t>
      </w:r>
      <w:r w:rsidRPr="00E04A24">
        <w:rPr>
          <w:rFonts w:ascii="ＭＳ 明朝" w:hint="eastAsia"/>
        </w:rPr>
        <w:t>あるため、法人としての管理規定において製造販売業者と国内倉庫</w:t>
      </w:r>
      <w:r w:rsidR="00FA07D7" w:rsidRPr="00E04A24">
        <w:rPr>
          <w:rFonts w:ascii="ＭＳ 明朝" w:hint="eastAsia"/>
        </w:rPr>
        <w:t>との関係を適切に規定する。</w:t>
      </w:r>
    </w:p>
    <w:p w:rsidR="00FA07D7" w:rsidRPr="00E04A24" w:rsidRDefault="00FA07D7" w:rsidP="00FA07D7">
      <w:pPr>
        <w:ind w:left="420" w:hangingChars="200" w:hanging="420"/>
        <w:rPr>
          <w:rFonts w:ascii="ＭＳ 明朝"/>
        </w:rPr>
      </w:pPr>
    </w:p>
    <w:p w:rsidR="00FA07D7" w:rsidRPr="00E04A24" w:rsidRDefault="00FA07D7" w:rsidP="00FA07D7">
      <w:pPr>
        <w:ind w:left="420" w:hangingChars="200" w:hanging="420"/>
        <w:rPr>
          <w:rFonts w:ascii="ＭＳ 明朝"/>
        </w:rPr>
      </w:pPr>
      <w:r w:rsidRPr="00E04A24">
        <w:rPr>
          <w:rFonts w:ascii="ＭＳ 明朝" w:hint="eastAsia"/>
        </w:rPr>
        <w:t>（４）当社は、本基準書を法人としての管理規定とする。</w:t>
      </w:r>
    </w:p>
    <w:p w:rsidR="00937455" w:rsidRPr="00E04A24" w:rsidRDefault="00937455" w:rsidP="00EA3B27">
      <w:pPr>
        <w:rPr>
          <w:rFonts w:ascii="ＭＳ 明朝" w:cs="Arial"/>
        </w:rPr>
      </w:pPr>
    </w:p>
    <w:p w:rsidR="00937455" w:rsidRPr="00E04A24" w:rsidRDefault="00937455" w:rsidP="00EA3B27">
      <w:pPr>
        <w:jc w:val="left"/>
      </w:pPr>
      <w:r w:rsidRPr="00E04A24">
        <w:rPr>
          <w:rFonts w:ascii="ＭＳ 明朝" w:cs="Arial"/>
        </w:rPr>
        <w:tab/>
      </w:r>
      <w:r w:rsidRPr="00E04A24">
        <w:rPr>
          <w:rFonts w:ascii="ＭＳ 明朝" w:hAnsi="ＭＳ 明朝" w:cs="Arial" w:hint="eastAsia"/>
        </w:rPr>
        <w:t xml:space="preserve">参照：　</w:t>
      </w:r>
      <w:r w:rsidRPr="00E04A24">
        <w:rPr>
          <w:rFonts w:hint="eastAsia"/>
        </w:rPr>
        <w:t>登録製造所等との製造管理及び品質管理のための取り決め</w:t>
      </w:r>
    </w:p>
    <w:p w:rsidR="00937455" w:rsidRPr="00E04A24" w:rsidRDefault="00937455" w:rsidP="00EA3B27">
      <w:pPr>
        <w:rPr>
          <w:rFonts w:ascii="ＭＳ 明朝" w:cs="Arial"/>
        </w:rPr>
      </w:pPr>
    </w:p>
    <w:p w:rsidR="00937455" w:rsidRPr="00E04A24" w:rsidRDefault="00E403DA" w:rsidP="0088343A">
      <w:pPr>
        <w:pStyle w:val="3"/>
      </w:pPr>
      <w:r w:rsidRPr="00E04A24">
        <w:rPr>
          <w:rFonts w:hint="eastAsia"/>
        </w:rPr>
        <w:t xml:space="preserve">３８　</w:t>
      </w:r>
      <w:r w:rsidR="00937455" w:rsidRPr="00E04A24">
        <w:rPr>
          <w:rFonts w:hint="eastAsia"/>
        </w:rPr>
        <w:t>購買情報</w:t>
      </w:r>
      <w:r w:rsidRPr="00E04A24">
        <w:rPr>
          <w:rFonts w:hint="eastAsia"/>
        </w:rPr>
        <w:t>（第</w:t>
      </w:r>
      <w:r w:rsidRPr="00E04A24">
        <w:t>38</w:t>
      </w:r>
      <w:r w:rsidRPr="00E04A24">
        <w:rPr>
          <w:rFonts w:hint="eastAsia"/>
        </w:rPr>
        <w:t>条）</w:t>
      </w:r>
    </w:p>
    <w:p w:rsidR="00937455" w:rsidRPr="00E04A24" w:rsidRDefault="00937455" w:rsidP="00026529">
      <w:pPr>
        <w:pStyle w:val="x"/>
      </w:pPr>
      <w:r w:rsidRPr="00E04A24">
        <w:rPr>
          <w:rFonts w:hint="eastAsia"/>
        </w:rPr>
        <w:t>（１）当社は、他の方法によることが適切であることを文書により示すことができる場合を除き、購買物品に関する情報（以下</w:t>
      </w:r>
      <w:r w:rsidR="00B85D27" w:rsidRPr="00E04A24">
        <w:rPr>
          <w:rFonts w:hint="eastAsia"/>
        </w:rPr>
        <w:t>、</w:t>
      </w:r>
      <w:r w:rsidRPr="00E04A24">
        <w:rPr>
          <w:rFonts w:hint="eastAsia"/>
        </w:rPr>
        <w:t>「購買情報」という。）を</w:t>
      </w:r>
      <w:r w:rsidR="004E39CC" w:rsidRPr="00E04A24">
        <w:rPr>
          <w:rFonts w:hint="eastAsia"/>
        </w:rPr>
        <w:t>製品標準書</w:t>
      </w:r>
      <w:r w:rsidR="00477BDF" w:rsidRPr="00E04A24">
        <w:rPr>
          <w:rFonts w:hint="eastAsia"/>
        </w:rPr>
        <w:t>、取り決め</w:t>
      </w:r>
      <w:r w:rsidR="004E39CC" w:rsidRPr="00E04A24">
        <w:rPr>
          <w:rFonts w:hint="eastAsia"/>
        </w:rPr>
        <w:t>等に</w:t>
      </w:r>
      <w:r w:rsidRPr="00E04A24">
        <w:rPr>
          <w:rFonts w:hint="eastAsia"/>
        </w:rPr>
        <w:t>明確にし、かつ、購買情報に次に掲げる購買物品要求事項を含める。</w:t>
      </w:r>
    </w:p>
    <w:p w:rsidR="00937455" w:rsidRPr="00E04A24" w:rsidRDefault="00937455" w:rsidP="009C04B6">
      <w:pPr>
        <w:numPr>
          <w:ilvl w:val="0"/>
          <w:numId w:val="15"/>
        </w:numPr>
        <w:ind w:leftChars="200" w:left="567" w:hangingChars="70" w:hanging="147"/>
        <w:jc w:val="left"/>
        <w:rPr>
          <w:rFonts w:ascii="ＭＳ 明朝" w:cs="Arial"/>
        </w:rPr>
      </w:pPr>
      <w:r w:rsidRPr="00E04A24">
        <w:rPr>
          <w:rFonts w:ascii="ＭＳ 明朝" w:hAnsi="ＭＳ 明朝" w:cs="Arial" w:hint="eastAsia"/>
        </w:rPr>
        <w:t>購買物品、購買物品の供給者の事業所における手順、工程並びに設備及び器具に係る要求事項</w:t>
      </w:r>
      <w:r w:rsidRPr="00E04A24">
        <w:rPr>
          <w:rFonts w:ascii="ＭＳ 明朝" w:hAnsi="ＭＳ 明朝" w:cs="Arial"/>
        </w:rPr>
        <w:t xml:space="preserve"> </w:t>
      </w:r>
      <w:r w:rsidRPr="00E04A24">
        <w:rPr>
          <w:rFonts w:ascii="ＭＳ 明朝" w:hAnsi="ＭＳ 明朝" w:cs="Arial" w:hint="eastAsia"/>
        </w:rPr>
        <w:t xml:space="preserve">　</w:t>
      </w:r>
    </w:p>
    <w:p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購買物品の供給者の構成員の適格性の確認に係る要求事項</w:t>
      </w:r>
    </w:p>
    <w:p w:rsidR="00937455" w:rsidRPr="00E04A24" w:rsidRDefault="00937455" w:rsidP="009C04B6">
      <w:pPr>
        <w:numPr>
          <w:ilvl w:val="0"/>
          <w:numId w:val="15"/>
        </w:numPr>
        <w:ind w:leftChars="200" w:left="844" w:hangingChars="202" w:hanging="424"/>
        <w:jc w:val="left"/>
        <w:rPr>
          <w:rFonts w:ascii="ＭＳ 明朝" w:cs="Arial"/>
        </w:rPr>
      </w:pPr>
      <w:r w:rsidRPr="00E04A24">
        <w:rPr>
          <w:rFonts w:ascii="ＭＳ 明朝" w:hAnsi="ＭＳ 明朝" w:cs="Arial" w:hint="eastAsia"/>
        </w:rPr>
        <w:t>購買物品の供給者の品質管理監督システムに係る要求事項</w:t>
      </w:r>
    </w:p>
    <w:p w:rsidR="00937455" w:rsidRPr="00E04A24" w:rsidRDefault="00937455" w:rsidP="00026529">
      <w:pPr>
        <w:pStyle w:val="x"/>
      </w:pPr>
    </w:p>
    <w:p w:rsidR="00937455" w:rsidRPr="00E04A24" w:rsidRDefault="00937455" w:rsidP="00026529">
      <w:pPr>
        <w:pStyle w:val="x"/>
      </w:pPr>
      <w:r w:rsidRPr="00E04A24">
        <w:rPr>
          <w:rFonts w:hint="eastAsia"/>
        </w:rPr>
        <w:t>（２）当社は、購買物品の供給者に対し購買物品要求事項を提示するに当たり、あらかじめ、当該購買物品要求事項の妥当性を確認する。</w:t>
      </w:r>
    </w:p>
    <w:p w:rsidR="001E4C26" w:rsidRPr="00E04A24" w:rsidRDefault="00937455" w:rsidP="001A1272">
      <w:pPr>
        <w:tabs>
          <w:tab w:val="left" w:pos="0"/>
        </w:tabs>
        <w:rPr>
          <w:rFonts w:ascii="ＭＳ 明朝" w:cs="Arial"/>
        </w:rPr>
      </w:pPr>
      <w:r w:rsidRPr="00E04A24">
        <w:rPr>
          <w:rFonts w:ascii="ＭＳ 明朝" w:cs="Arial"/>
        </w:rPr>
        <w:tab/>
      </w:r>
      <w:r w:rsidRPr="00E04A24">
        <w:rPr>
          <w:rFonts w:ascii="ＭＳ 明朝" w:cs="Arial"/>
        </w:rPr>
        <w:tab/>
      </w:r>
      <w:r w:rsidRPr="00E04A24">
        <w:rPr>
          <w:rFonts w:ascii="ＭＳ 明朝" w:hAnsi="ＭＳ 明朝" w:cs="Arial" w:hint="eastAsia"/>
        </w:rPr>
        <w:t xml:space="preserve">　　</w:t>
      </w: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Pr="00E04A24" w:rsidRDefault="00937455" w:rsidP="00026529">
      <w:pPr>
        <w:pStyle w:val="x"/>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937455" w:rsidRPr="00E04A24" w:rsidRDefault="00937455" w:rsidP="00026529">
      <w:pPr>
        <w:pStyle w:val="x"/>
      </w:pPr>
    </w:p>
    <w:p w:rsidR="00937455" w:rsidRPr="00E04A24" w:rsidRDefault="00937455" w:rsidP="00026529">
      <w:pPr>
        <w:pStyle w:val="x"/>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r w:rsidRPr="00E04A24">
        <w:t xml:space="preserve"> </w:t>
      </w:r>
    </w:p>
    <w:p w:rsidR="004E39CC" w:rsidRPr="00E04A24" w:rsidRDefault="004E39CC" w:rsidP="00026529">
      <w:pPr>
        <w:pStyle w:val="x"/>
      </w:pPr>
    </w:p>
    <w:p w:rsidR="001E6FDA" w:rsidRPr="00E04A24" w:rsidRDefault="00937455" w:rsidP="00026529">
      <w:pPr>
        <w:pStyle w:val="x"/>
      </w:pPr>
      <w:r w:rsidRPr="00E04A24">
        <w:rPr>
          <w:rFonts w:hint="eastAsia"/>
        </w:rPr>
        <w:t>（３）当社は、（２）の購買物品の検証の記録を作成し、これを保管する。</w:t>
      </w:r>
    </w:p>
    <w:p w:rsidR="001E6FDA" w:rsidRPr="00E04A24" w:rsidRDefault="001E6FDA"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p>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Pr="00E04A24"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720C6F" w:rsidRDefault="00720C6F" w:rsidP="00C80891">
            <w:pPr>
              <w:spacing w:line="240" w:lineRule="atLeast"/>
              <w:rPr>
                <w:rFonts w:ascii="ＭＳ 明朝" w:hAnsi="ＭＳ 明朝" w:cs="Arial"/>
                <w:szCs w:val="21"/>
              </w:rPr>
            </w:pPr>
          </w:p>
          <w:p w:rsidR="00C44F88" w:rsidRPr="00E04A24" w:rsidRDefault="00C44F88" w:rsidP="00C80891">
            <w:pPr>
              <w:spacing w:line="240" w:lineRule="atLeast"/>
              <w:rPr>
                <w:rFonts w:ascii="ＭＳ 明朝" w:hAnsi="ＭＳ 明朝" w:cs="Arial"/>
                <w:szCs w:val="21"/>
              </w:rPr>
            </w:pP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2</w:t>
            </w:r>
            <w:r w:rsidRPr="00E04A24">
              <w:rPr>
                <w:rFonts w:ascii="ＭＳ 明朝" w:hAnsi="ＭＳ 明朝" w:cs="Arial" w:hint="eastAsia"/>
                <w:b/>
                <w:szCs w:val="21"/>
              </w:rPr>
              <w:t xml:space="preserve">　</w:t>
            </w:r>
            <w:r w:rsidRPr="00E04A24">
              <w:rPr>
                <w:rFonts w:ascii="ＭＳ 明朝" w:hAnsi="ＭＳ 明朝" w:cs="Arial"/>
                <w:b/>
                <w:szCs w:val="21"/>
              </w:rPr>
              <w:t>用語及び定義</w:t>
            </w:r>
          </w:p>
          <w:p w:rsidR="00C80891" w:rsidRPr="00E04A24" w:rsidRDefault="00C80891" w:rsidP="00C80891">
            <w:pPr>
              <w:spacing w:line="240" w:lineRule="atLeast"/>
              <w:rPr>
                <w:rFonts w:ascii="ＭＳ 明朝" w:hAnsi="ＭＳ 明朝" w:cs="Arial"/>
                <w:szCs w:val="21"/>
              </w:rPr>
            </w:pPr>
            <w:r w:rsidRPr="00E04A24">
              <w:rPr>
                <w:rFonts w:ascii="ＭＳ 明朝" w:hAnsi="ＭＳ 明朝" w:cs="Arial" w:hint="eastAsia"/>
                <w:szCs w:val="21"/>
              </w:rPr>
              <w:t xml:space="preserve">　　登録製造所：当社が製造販売する製品の登録製造所（当社国内倉庫を除く。）</w:t>
            </w:r>
          </w:p>
          <w:p w:rsidR="00C80891" w:rsidRPr="00E04A24" w:rsidRDefault="00C80891" w:rsidP="00C80891">
            <w:pPr>
              <w:spacing w:line="240" w:lineRule="atLeast"/>
              <w:rPr>
                <w:rFonts w:ascii="ＭＳ 明朝" w:hAnsi="ＭＳ 明朝" w:cs="Arial"/>
                <w:szCs w:val="21"/>
              </w:rPr>
            </w:pPr>
          </w:p>
          <w:p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　</w:t>
            </w:r>
            <w:r w:rsidRPr="00E04A24">
              <w:rPr>
                <w:rFonts w:ascii="ＭＳ 明朝" w:hAnsi="ＭＳ 明朝" w:cs="Arial"/>
                <w:b/>
                <w:szCs w:val="21"/>
              </w:rPr>
              <w:t>手順</w:t>
            </w:r>
          </w:p>
          <w:p w:rsidR="00C80891" w:rsidRPr="00E04A24" w:rsidRDefault="00C80891" w:rsidP="00C80891">
            <w:pPr>
              <w:spacing w:line="240" w:lineRule="atLeast"/>
              <w:jc w:val="left"/>
              <w:rPr>
                <w:rFonts w:ascii="ＭＳ 明朝" w:hAnsi="ＭＳ 明朝" w:cs="Arial"/>
                <w:b/>
                <w:szCs w:val="21"/>
              </w:rPr>
            </w:pPr>
            <w:r w:rsidRPr="00E04A24">
              <w:rPr>
                <w:rFonts w:ascii="ＭＳ 明朝" w:hAnsi="ＭＳ 明朝" w:cs="Arial" w:hint="eastAsia"/>
                <w:b/>
                <w:szCs w:val="21"/>
              </w:rPr>
              <w:t xml:space="preserve">　3-1　供給者の管理</w:t>
            </w:r>
          </w:p>
          <w:p w:rsidR="00C80891" w:rsidRPr="00E04A24" w:rsidRDefault="00C80891" w:rsidP="00C80891">
            <w:pPr>
              <w:spacing w:line="240" w:lineRule="atLeast"/>
              <w:ind w:leftChars="50" w:left="105" w:rightChars="50" w:right="105"/>
              <w:rPr>
                <w:rFonts w:ascii="ＭＳ 明朝" w:hAnsi="ＭＳ 明朝" w:cs="Arial"/>
                <w:b/>
                <w:szCs w:val="21"/>
              </w:rPr>
            </w:pPr>
            <w:r w:rsidRPr="00E04A24">
              <w:rPr>
                <w:rFonts w:ascii="ＭＳ 明朝" w:hAnsi="ＭＳ 明朝" w:cs="Arial" w:hint="eastAsia"/>
                <w:b/>
                <w:szCs w:val="21"/>
              </w:rPr>
              <w:t xml:space="preserve">　3-1-1　供給者の評価</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（1）新たに購買物品を購入しようとする場合、購買依頼部門は供給者評価票（様式37-1）を発行する。</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（2）購買担当者は、</w:t>
            </w:r>
            <w:r w:rsidR="00CD653F" w:rsidRPr="00E04A24">
              <w:rPr>
                <w:rFonts w:hint="eastAsia"/>
              </w:rPr>
              <w:t>供給者評価票</w:t>
            </w:r>
            <w:r w:rsidR="00C80891" w:rsidRPr="00E04A24">
              <w:rPr>
                <w:rFonts w:hint="eastAsia"/>
              </w:rPr>
              <w:t>を用いて供給者を評価する。</w:t>
            </w:r>
          </w:p>
          <w:p w:rsidR="00C80891" w:rsidRPr="00E04A24" w:rsidRDefault="00F71F73" w:rsidP="00026529">
            <w:pPr>
              <w:pStyle w:val="x"/>
            </w:pPr>
            <w:r>
              <w:rPr>
                <w:rFonts w:hint="eastAsia"/>
              </w:rPr>
              <w:t xml:space="preserve"> </w:t>
            </w:r>
            <w:r w:rsidR="00076DB3">
              <w:rPr>
                <w:rFonts w:hint="eastAsia"/>
              </w:rPr>
              <w:t xml:space="preserve"> </w:t>
            </w:r>
            <w:r w:rsidR="00C80891" w:rsidRPr="00E04A24">
              <w:rPr>
                <w:rFonts w:hint="eastAsia"/>
              </w:rPr>
              <w:t>（3）国内品質業務運営責任者は、その結果を評価し、評価結果及び購買物品の重要度を考慮し、今後の管理方法を決定する。</w:t>
            </w:r>
          </w:p>
          <w:p w:rsidR="00C80891" w:rsidRPr="00E04A24" w:rsidRDefault="00C80891" w:rsidP="00026529">
            <w:pPr>
              <w:pStyle w:val="x"/>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Pr="00E04A24" w:rsidRDefault="00C80891" w:rsidP="00026529">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（様式37-3）に登録する。</w:t>
            </w:r>
          </w:p>
          <w:p w:rsidR="00C80891" w:rsidRPr="00E04A24" w:rsidRDefault="00C80891" w:rsidP="00026529">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E04A24">
              <w:rPr>
                <w:rFonts w:ascii="Arial" w:eastAsiaTheme="majorEastAsia" w:hAnsi="Arial" w:hint="eastAsia"/>
              </w:rPr>
              <w:t>「</w:t>
            </w:r>
            <w:r w:rsidRPr="00E04A24">
              <w:rPr>
                <w:rFonts w:ascii="Arial" w:eastAsiaTheme="majorEastAsia" w:hAnsi="Arial" w:cs="Arial" w:hint="eastAsia"/>
              </w:rPr>
              <w:t>３７－２　登録製造所等との取り決め（第</w:t>
            </w:r>
            <w:r w:rsidRPr="00E04A24">
              <w:rPr>
                <w:rFonts w:ascii="Arial" w:eastAsiaTheme="majorEastAsia" w:hAnsi="Arial" w:cs="Arial"/>
              </w:rPr>
              <w:t>72</w:t>
            </w:r>
            <w:r w:rsidRPr="00E04A24">
              <w:rPr>
                <w:rFonts w:ascii="Arial" w:eastAsiaTheme="majorEastAsia" w:hAnsi="Arial" w:cs="Arial" w:hint="eastAsia"/>
              </w:rPr>
              <w:t>条の</w:t>
            </w:r>
            <w:r w:rsidRPr="00E04A24">
              <w:rPr>
                <w:rFonts w:ascii="Arial" w:eastAsiaTheme="majorEastAsia" w:hAnsi="Arial" w:cs="Arial"/>
              </w:rPr>
              <w:t>2</w:t>
            </w:r>
            <w:r w:rsidRPr="00E04A24">
              <w:rPr>
                <w:rFonts w:ascii="Arial" w:eastAsiaTheme="majorEastAsia" w:hAnsi="Arial" w:cs="Arial" w:hint="eastAsia"/>
              </w:rPr>
              <w:t>第</w:t>
            </w:r>
            <w:r w:rsidRPr="00E04A24">
              <w:rPr>
                <w:rFonts w:ascii="Arial" w:eastAsiaTheme="majorEastAsia" w:hAnsi="Arial" w:cs="Arial"/>
              </w:rPr>
              <w:t>1</w:t>
            </w:r>
            <w:r w:rsidRPr="00E04A24">
              <w:rPr>
                <w:rFonts w:ascii="Arial" w:eastAsiaTheme="majorEastAsia" w:hAnsi="Arial" w:cs="Arial" w:hint="eastAsia"/>
              </w:rPr>
              <w:t>項）</w:t>
            </w:r>
            <w:r w:rsidRPr="00E04A24">
              <w:rPr>
                <w:rFonts w:ascii="Arial" w:eastAsiaTheme="majorEastAsia" w:hAnsi="Arial" w:hint="eastAsia"/>
              </w:rPr>
              <w:t>」</w:t>
            </w:r>
            <w:r w:rsidRPr="00E04A24">
              <w:rPr>
                <w:rFonts w:ascii="ＭＳ 明朝" w:hAnsi="ＭＳ 明朝" w:cs="Arial" w:hint="eastAsia"/>
                <w:szCs w:val="21"/>
              </w:rPr>
              <w:t>に従い、登録製造所との「取り決め書」を作成・締結する。</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26529">
            <w:pPr>
              <w:pStyle w:val="x"/>
            </w:pPr>
            <w:r w:rsidRPr="00E04A24">
              <w:rPr>
                <w:rFonts w:hint="eastAsia"/>
              </w:rPr>
              <w:t xml:space="preserve">　　　</w:t>
            </w:r>
            <w:r w:rsidR="00C80891" w:rsidRPr="00E04A24">
              <w:rPr>
                <w:rFonts w:hint="eastAsia"/>
              </w:rPr>
              <w:t>購買担当者は、供給者年次評価表（様式37-2）を用いて供給者の再評価を実施し、国内品質業務運営責任者の承認を得る。</w:t>
            </w:r>
          </w:p>
          <w:p w:rsidR="00C80891" w:rsidRPr="00E04A24" w:rsidRDefault="00C80891" w:rsidP="00026529">
            <w:pPr>
              <w:pStyle w:val="x"/>
            </w:pPr>
            <w:r w:rsidRPr="00E04A24">
              <w:rPr>
                <w:rFonts w:hint="eastAsia"/>
              </w:rPr>
              <w:t xml:space="preserve">　（1）年次評価</w:t>
            </w:r>
          </w:p>
          <w:p w:rsidR="00C80891" w:rsidRPr="00E04A24" w:rsidRDefault="00C80891" w:rsidP="00026529">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C80891" w:rsidRPr="00E04A24" w:rsidRDefault="00C80891" w:rsidP="00026529">
            <w:pPr>
              <w:pStyle w:val="x"/>
            </w:pPr>
            <w:r w:rsidRPr="00E04A24">
              <w:rPr>
                <w:rFonts w:hint="eastAsia"/>
              </w:rPr>
              <w:t xml:space="preserve">　（2）登録製造業者のＱＭＳの確認</w:t>
            </w:r>
          </w:p>
          <w:p w:rsidR="00C80891" w:rsidRPr="00E04A24" w:rsidRDefault="00C80891" w:rsidP="00026529">
            <w:pPr>
              <w:pStyle w:val="x"/>
            </w:pPr>
            <w:r w:rsidRPr="00E04A24">
              <w:rPr>
                <w:rFonts w:hint="eastAsia"/>
              </w:rPr>
              <w:t xml:space="preserve">　　　購買担当者は、供給者が当社の製造販売する製品の登録製造所である場合、製造販売業者と登録製造業者の取り決めに従い、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C80891" w:rsidRPr="00E04A24"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EB1AFE" w:rsidRPr="00E04A24" w:rsidRDefault="00EB1AFE"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C80891" w:rsidRPr="00E04A24" w:rsidRDefault="00C80891" w:rsidP="00C80891">
            <w:pPr>
              <w:spacing w:line="240" w:lineRule="atLeast"/>
              <w:ind w:leftChars="409" w:left="859" w:rightChars="50" w:right="105"/>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Pr="00E04A24" w:rsidRDefault="00C80891" w:rsidP="00C80891">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E04A24">
              <w:rPr>
                <w:rFonts w:asciiTheme="minorEastAsia" w:eastAsiaTheme="minorEastAsia" w:hAnsiTheme="minorEastAsia" w:hint="eastAsia"/>
              </w:rPr>
              <w:t>様式39-1</w:t>
            </w:r>
            <w:r w:rsidRPr="00E04A24">
              <w:rPr>
                <w:rFonts w:hint="eastAsia"/>
              </w:rPr>
              <w:t>）を作成し、これを保管する。</w:t>
            </w:r>
          </w:p>
          <w:p w:rsidR="00C80891" w:rsidRPr="00E04A24" w:rsidRDefault="00C80891" w:rsidP="00C80891">
            <w:pPr>
              <w:rPr>
                <w:b/>
                <w:sz w:val="22"/>
              </w:rPr>
            </w:pPr>
          </w:p>
        </w:tc>
      </w:tr>
    </w:tbl>
    <w:p w:rsidR="00FC7FD6" w:rsidRPr="00E04A24" w:rsidRDefault="00FC7FD6" w:rsidP="00026529">
      <w:pPr>
        <w:pStyle w:val="x"/>
      </w:pPr>
    </w:p>
    <w:p w:rsidR="00937455" w:rsidRPr="00E04A24" w:rsidRDefault="00E403DA" w:rsidP="00EA3B27">
      <w:pPr>
        <w:pStyle w:val="4"/>
        <w:ind w:leftChars="0" w:left="0"/>
        <w:rPr>
          <w:rFonts w:ascii="ＭＳ ゴシック" w:cs="Arial"/>
          <w:b/>
          <w:lang w:eastAsia="ja-JP"/>
        </w:rPr>
      </w:pPr>
      <w:r w:rsidRPr="00E04A24">
        <w:rPr>
          <w:rFonts w:ascii="ＭＳ ゴシック" w:hAnsi="ＭＳ ゴシック" w:cs="Arial" w:hint="eastAsia"/>
          <w:b/>
          <w:lang w:eastAsia="ja-JP"/>
        </w:rPr>
        <w:t>４０　製造及びサービス提供の管理（第</w:t>
      </w:r>
      <w:r w:rsidRPr="00E04A24">
        <w:rPr>
          <w:rFonts w:cs="Arial"/>
          <w:b/>
          <w:lang w:eastAsia="ja-JP"/>
        </w:rPr>
        <w:t>40</w:t>
      </w:r>
      <w:r w:rsidRPr="00E04A24">
        <w:rPr>
          <w:rFonts w:ascii="ＭＳ ゴシック" w:hAnsi="ＭＳ ゴシック" w:cs="Arial" w:hint="eastAsia"/>
          <w:b/>
          <w:lang w:eastAsia="ja-JP"/>
        </w:rPr>
        <w:t>条）</w:t>
      </w:r>
    </w:p>
    <w:p w:rsidR="003656FC" w:rsidRPr="00E04A24" w:rsidRDefault="006B140D" w:rsidP="00AC1FEB">
      <w:pPr>
        <w:ind w:leftChars="100" w:left="210" w:firstLineChars="100" w:firstLine="210"/>
        <w:rPr>
          <w:rFonts w:ascii="ＭＳ 明朝" w:hAnsi="ＭＳ 明朝" w:cs="Arial"/>
        </w:rPr>
      </w:pPr>
      <w:r w:rsidRPr="00E04A24">
        <w:rPr>
          <w:rFonts w:ascii="ＭＳ 明朝" w:hAnsi="ＭＳ 明朝" w:cs="Arial" w:hint="eastAsia"/>
        </w:rPr>
        <w:t>当社は、製品の各ロット</w:t>
      </w:r>
      <w:r w:rsidR="00B05B16" w:rsidRPr="00E04A24">
        <w:rPr>
          <w:rFonts w:ascii="ＭＳ 明朝" w:hAnsi="ＭＳ 明朝" w:cs="Arial" w:hint="eastAsia"/>
        </w:rPr>
        <w:t>（ロットを構成しない医療機器においては、製造番号又は製造記号）</w:t>
      </w:r>
      <w:r w:rsidRPr="00E04A24">
        <w:rPr>
          <w:rFonts w:ascii="ＭＳ 明朝" w:hAnsi="ＭＳ 明朝" w:cs="Arial" w:hint="eastAsia"/>
        </w:rPr>
        <w:t>について、製造数量及び出荷決定数量を識別できるようにした記録を作成し、これを保管する。</w:t>
      </w:r>
    </w:p>
    <w:p w:rsidR="00AC1FEB" w:rsidRPr="00E04A24" w:rsidRDefault="00AC1FEB"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AC1FEB" w:rsidP="00AC1FEB">
            <w:pPr>
              <w:rPr>
                <w:rFonts w:ascii="ＭＳ 明朝" w:hAnsi="ＭＳ 明朝" w:cs="Arial"/>
              </w:rPr>
            </w:pPr>
          </w:p>
          <w:p w:rsidR="00AC1FEB" w:rsidRPr="00E04A24" w:rsidRDefault="00AC1FEB" w:rsidP="00AC1FEB">
            <w:pPr>
              <w:rPr>
                <w:rFonts w:ascii="ＭＳ 明朝" w:cs="Arial"/>
              </w:rPr>
            </w:pPr>
            <w:r w:rsidRPr="00E04A24">
              <w:rPr>
                <w:rFonts w:ascii="ＭＳ 明朝" w:hAnsi="ＭＳ 明朝" w:cs="Arial" w:hint="eastAsia"/>
              </w:rPr>
              <w:t xml:space="preserve">　</w:t>
            </w:r>
            <w:r w:rsidRPr="00E04A24">
              <w:rPr>
                <w:rFonts w:ascii="ＭＳ 明朝" w:hAnsi="ＭＳ 明朝" w:cs="Arial" w:hint="eastAsia"/>
                <w:b/>
              </w:rPr>
              <w:t>【　製造及びサービス提供の管理手順　】</w:t>
            </w:r>
          </w:p>
          <w:p w:rsidR="00AC1FEB" w:rsidRPr="00E04A24" w:rsidRDefault="00AC1FEB" w:rsidP="00AC1FEB">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（1）当社においては、「最終製品の保管工程」のみ有する。責任技術者は、製品の包装等にダメージ等が無いことを確認した上で製造所における出荷判定を行う。</w:t>
            </w:r>
          </w:p>
          <w:p w:rsidR="00AC1FEB" w:rsidRPr="00E04A24" w:rsidRDefault="00AC1FEB" w:rsidP="00AC1FEB">
            <w:pPr>
              <w:ind w:leftChars="100" w:left="630" w:rightChars="50" w:right="105" w:hangingChars="200" w:hanging="420"/>
            </w:pPr>
            <w:r w:rsidRPr="00E04A24">
              <w:rPr>
                <w:rFonts w:ascii="ＭＳ 明朝" w:hAnsi="ＭＳ 明朝" w:cs="Arial" w:hint="eastAsia"/>
              </w:rPr>
              <w:t>（2）製造所における出荷判定後、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AC1FEB" w:rsidRPr="00E04A24" w:rsidRDefault="00AC1FEB" w:rsidP="00AC1FEB">
            <w:pPr>
              <w:ind w:leftChars="100" w:left="630" w:rightChars="50" w:right="105" w:hangingChars="200" w:hanging="420"/>
            </w:pPr>
            <w:r w:rsidRPr="00E04A24">
              <w:rPr>
                <w:rFonts w:hint="eastAsia"/>
              </w:rPr>
              <w:t>（</w:t>
            </w:r>
            <w:r w:rsidRPr="00E04A24">
              <w:rPr>
                <w:rFonts w:asciiTheme="minorEastAsia" w:eastAsiaTheme="minorEastAsia" w:hAnsiTheme="minorEastAsia" w:hint="eastAsia"/>
              </w:rPr>
              <w:t>3</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製造数量及び出荷決定数量</w:t>
            </w:r>
            <w:r w:rsidRPr="00E04A24">
              <w:rPr>
                <w:rFonts w:hint="eastAsia"/>
              </w:rPr>
              <w:t>を記録する。</w:t>
            </w:r>
          </w:p>
          <w:p w:rsidR="00AC1FEB" w:rsidRPr="00E04A24" w:rsidRDefault="00AC1FEB" w:rsidP="00AC1FEB">
            <w:pPr>
              <w:ind w:leftChars="100" w:left="210" w:rightChars="50" w:right="105" w:firstLineChars="100" w:firstLine="210"/>
              <w:rPr>
                <w:rFonts w:ascii="ＭＳ 明朝" w:hAnsi="ＭＳ 明朝" w:cs="Arial"/>
              </w:rPr>
            </w:pPr>
          </w:p>
          <w:p w:rsidR="00AC1FEB" w:rsidRPr="00E04A24" w:rsidRDefault="00AC1FEB" w:rsidP="00AC1FEB">
            <w:pPr>
              <w:ind w:leftChars="100" w:left="210" w:rightChars="50" w:right="105" w:firstLineChars="100" w:firstLine="210"/>
              <w:rPr>
                <w:rFonts w:ascii="ＭＳ 明朝" w:cs="Arial"/>
              </w:rPr>
            </w:pPr>
            <w:r w:rsidRPr="00E04A24">
              <w:rPr>
                <w:rFonts w:ascii="ＭＳ 明朝" w:hAnsi="ＭＳ 明朝" w:cs="Arial" w:hint="eastAsia"/>
              </w:rPr>
              <w:t>なお、「組立工程」は「（</w:t>
            </w:r>
            <w:r w:rsidRPr="00E04A24">
              <w:rPr>
                <w:rFonts w:ascii="ＭＳ 明朝" w:hAnsi="ＭＳ 明朝" w:cs="Arial" w:hint="eastAsia"/>
                <w:u w:val="single"/>
              </w:rPr>
              <w:t xml:space="preserve">会社名）    　　　　　 </w:t>
            </w:r>
            <w:r w:rsidR="00B55E90" w:rsidRPr="00E04A24">
              <w:rPr>
                <w:rFonts w:ascii="ＭＳ 明朝" w:hAnsi="ＭＳ 明朝" w:cs="Arial" w:hint="eastAsia"/>
                <w:u w:val="single"/>
              </w:rPr>
              <w:t xml:space="preserve">　</w:t>
            </w:r>
            <w:r w:rsidRPr="00E04A24">
              <w:rPr>
                <w:rFonts w:ascii="ＭＳ 明朝" w:hAnsi="ＭＳ 明朝" w:cs="Arial" w:hint="eastAsia"/>
                <w:u w:val="single"/>
              </w:rPr>
              <w:t xml:space="preserve">       </w:t>
            </w:r>
            <w:r w:rsidRPr="00E04A24">
              <w:rPr>
                <w:rFonts w:ascii="ＭＳ 明朝" w:hAnsi="ＭＳ 明朝" w:cs="Arial" w:hint="eastAsia"/>
              </w:rPr>
              <w:t>」に</w:t>
            </w:r>
            <w:r w:rsidR="008C60A3" w:rsidRPr="00E04A24">
              <w:rPr>
                <w:rFonts w:ascii="ＭＳ 明朝" w:hAnsi="ＭＳ 明朝" w:cs="Arial" w:hint="eastAsia"/>
              </w:rPr>
              <w:t>外部委託</w:t>
            </w:r>
            <w:r w:rsidRPr="00E04A24">
              <w:rPr>
                <w:rFonts w:ascii="ＭＳ 明朝" w:hAnsi="ＭＳ 明朝" w:cs="Arial" w:hint="eastAsia"/>
              </w:rPr>
              <w:t>する。</w:t>
            </w:r>
            <w:r w:rsidR="008C60A3" w:rsidRPr="00E04A24">
              <w:rPr>
                <w:rFonts w:ascii="ＭＳ 明朝" w:hAnsi="ＭＳ 明朝" w:cs="Arial" w:hint="eastAsia"/>
              </w:rPr>
              <w:t>外部委託</w:t>
            </w:r>
            <w:r w:rsidRPr="00E04A24">
              <w:rPr>
                <w:rFonts w:ascii="ＭＳ 明朝" w:hAnsi="ＭＳ 明朝" w:cs="Arial" w:hint="eastAsia"/>
              </w:rPr>
              <w:t>先の管理は、購買管理工程により、</w:t>
            </w:r>
            <w:r w:rsidRPr="00E04A24">
              <w:rPr>
                <w:rFonts w:ascii="ＭＳ 明朝" w:hAnsi="ＭＳ 明朝" w:cs="Arial"/>
              </w:rPr>
              <w:t>ＱＭＳ</w:t>
            </w:r>
            <w:r w:rsidRPr="00E04A24">
              <w:rPr>
                <w:rFonts w:ascii="ＭＳ 明朝" w:hAnsi="ＭＳ 明朝" w:cs="Arial" w:hint="eastAsia"/>
              </w:rPr>
              <w:t>省令に基づく管理が適切に行われていることを確認する。</w:t>
            </w:r>
          </w:p>
          <w:p w:rsidR="00AC1FEB" w:rsidRPr="00E04A24" w:rsidRDefault="00AC1FEB" w:rsidP="00AC1FEB">
            <w:pPr>
              <w:rPr>
                <w:rFonts w:ascii="ＭＳ 明朝" w:cs="Arial"/>
              </w:rPr>
            </w:pPr>
          </w:p>
          <w:p w:rsidR="00337D62" w:rsidRPr="00E04A24" w:rsidRDefault="00AC1FEB" w:rsidP="00AC1FEB">
            <w:pPr>
              <w:rPr>
                <w:rFonts w:ascii="ＭＳ 明朝" w:hAnsi="ＭＳ 明朝" w:cs="Arial"/>
              </w:rPr>
            </w:pPr>
            <w:r w:rsidRPr="00E04A24">
              <w:rPr>
                <w:rFonts w:ascii="ＭＳ 明朝" w:cs="Arial"/>
              </w:rPr>
              <w:tab/>
            </w:r>
            <w:r w:rsidRPr="00E04A24">
              <w:rPr>
                <w:rFonts w:ascii="ＭＳ 明朝" w:hAnsi="ＭＳ 明朝" w:cs="Arial" w:hint="eastAsia"/>
              </w:rPr>
              <w:t xml:space="preserve">記録：　</w:t>
            </w:r>
            <w:r w:rsidR="00337D62" w:rsidRPr="00E04A24">
              <w:rPr>
                <w:rFonts w:ascii="ＭＳ 明朝" w:hAnsi="ＭＳ 明朝" w:cs="Arial" w:hint="eastAsia"/>
              </w:rPr>
              <w:t>様式39-1　購買物品受入検査表</w:t>
            </w:r>
          </w:p>
          <w:p w:rsidR="00AC1FEB" w:rsidRPr="00E04A24" w:rsidRDefault="00337D62" w:rsidP="00AC1FEB">
            <w:pPr>
              <w:rPr>
                <w:rFonts w:ascii="ＭＳ 明朝" w:cs="Arial"/>
              </w:rPr>
            </w:pPr>
            <w:r w:rsidRPr="00E04A24">
              <w:rPr>
                <w:rFonts w:ascii="ＭＳ 明朝" w:cs="Arial"/>
              </w:rPr>
              <w:tab/>
            </w:r>
            <w:r w:rsidRPr="00E04A24">
              <w:rPr>
                <w:rFonts w:ascii="ＭＳ 明朝" w:hAnsi="ＭＳ 明朝" w:cs="Arial" w:hint="eastAsia"/>
              </w:rPr>
              <w:t xml:space="preserve">　　　　</w:t>
            </w:r>
            <w:r w:rsidR="00AC1FEB" w:rsidRPr="00E04A24">
              <w:rPr>
                <w:rFonts w:ascii="ＭＳ 明朝" w:hAnsi="ＭＳ 明朝" w:cs="Arial" w:hint="eastAsia"/>
              </w:rPr>
              <w:t>様式</w:t>
            </w:r>
            <w:r w:rsidR="00AC1FEB" w:rsidRPr="00E04A24">
              <w:rPr>
                <w:rFonts w:ascii="ＭＳ 明朝" w:hAnsi="ＭＳ 明朝" w:cs="Arial"/>
              </w:rPr>
              <w:t>58-1</w:t>
            </w:r>
            <w:r w:rsidR="00AC1FEB" w:rsidRPr="00E04A24">
              <w:rPr>
                <w:rFonts w:ascii="ＭＳ 明朝" w:hAnsi="ＭＳ 明朝" w:cs="Arial" w:hint="eastAsia"/>
              </w:rPr>
              <w:t xml:space="preserve">　市場への出荷判定記録</w:t>
            </w:r>
          </w:p>
          <w:p w:rsidR="00AC1FEB" w:rsidRPr="00E04A24" w:rsidRDefault="00AC1FEB" w:rsidP="00AC1FEB">
            <w:pPr>
              <w:rPr>
                <w:rFonts w:ascii="ＭＳ 明朝" w:cs="Arial"/>
              </w:rPr>
            </w:pPr>
            <w:r w:rsidRPr="00E04A24">
              <w:rPr>
                <w:rFonts w:ascii="ＭＳ 明朝" w:cs="Arial"/>
              </w:rPr>
              <w:tab/>
            </w:r>
            <w:r w:rsidRPr="00E04A24">
              <w:rPr>
                <w:rFonts w:ascii="ＭＳ 明朝" w:hAnsi="ＭＳ 明朝" w:cs="Arial" w:hint="eastAsia"/>
              </w:rPr>
              <w:t xml:space="preserve">　　　　様式</w:t>
            </w:r>
            <w:r w:rsidRPr="00E04A24">
              <w:rPr>
                <w:rFonts w:ascii="ＭＳ 明朝" w:hAnsi="ＭＳ 明朝" w:cs="Arial"/>
              </w:rPr>
              <w:t>58-2</w:t>
            </w:r>
            <w:r w:rsidR="00B55E90" w:rsidRPr="00E04A24">
              <w:rPr>
                <w:rFonts w:ascii="ＭＳ 明朝" w:hAnsi="ＭＳ 明朝" w:cs="Arial" w:hint="eastAsia"/>
              </w:rPr>
              <w:t xml:space="preserve">　製品</w:t>
            </w:r>
            <w:r w:rsidRPr="00E04A24">
              <w:rPr>
                <w:rFonts w:ascii="ＭＳ 明朝" w:hAnsi="ＭＳ 明朝" w:cs="Arial" w:hint="eastAsia"/>
              </w:rPr>
              <w:t>の出納記録</w:t>
            </w:r>
          </w:p>
        </w:tc>
      </w:tr>
    </w:tbl>
    <w:p w:rsidR="00660357" w:rsidRPr="00E04A24" w:rsidRDefault="00660357" w:rsidP="00660357">
      <w:pPr>
        <w:pStyle w:val="4"/>
        <w:ind w:leftChars="0" w:left="0"/>
        <w:rPr>
          <w:rFonts w:ascii="ＭＳ ゴシック" w:hAnsi="ＭＳ ゴシック" w:cs="Arial"/>
          <w:b/>
          <w:lang w:eastAsia="ja-JP"/>
        </w:rPr>
      </w:pPr>
      <w:r w:rsidRPr="00E04A24">
        <w:rPr>
          <w:rFonts w:ascii="ＭＳ ゴシック" w:hAnsi="ＭＳ ゴシック" w:cs="Arial" w:hint="eastAsia"/>
          <w:b/>
          <w:lang w:eastAsia="ja-JP"/>
        </w:rPr>
        <w:t>４３　附帯サービス業務</w:t>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1</w:t>
      </w:r>
      <w:r w:rsidR="00E403DA" w:rsidRPr="00E04A24">
        <w:rPr>
          <w:rFonts w:cs="Arial" w:hint="eastAsia"/>
          <w:b/>
          <w:lang w:eastAsia="ja-JP"/>
        </w:rPr>
        <w:t>号）</w:t>
      </w:r>
    </w:p>
    <w:p w:rsidR="000C7D53" w:rsidRPr="00E04A24" w:rsidRDefault="00937455" w:rsidP="00026529">
      <w:pPr>
        <w:pStyle w:val="x"/>
      </w:pPr>
      <w:r w:rsidRPr="00E04A24">
        <w:rPr>
          <w:rFonts w:hint="eastAsia"/>
        </w:rPr>
        <w:t>（１）当社は、修理業者から製品の修理にあたっての通知を得た場合には、必要とされる製品の品質、有効性、安全性の保持のために必要な事項の指示を行う。</w:t>
      </w:r>
    </w:p>
    <w:p w:rsidR="00937455" w:rsidRPr="00E04A24" w:rsidRDefault="00937455" w:rsidP="00026529">
      <w:pPr>
        <w:pStyle w:val="x"/>
      </w:pPr>
    </w:p>
    <w:p w:rsidR="00937455" w:rsidRPr="00E04A24" w:rsidRDefault="00937455" w:rsidP="00026529">
      <w:pPr>
        <w:pStyle w:val="x"/>
      </w:pPr>
      <w:r w:rsidRPr="00E04A24">
        <w:rPr>
          <w:rFonts w:hint="eastAsia"/>
        </w:rPr>
        <w:t>（２）当社は、医療機器の修理業者からの通知の処理に関する手順を確立し、これを文書化する。</w:t>
      </w:r>
    </w:p>
    <w:p w:rsidR="003656FC" w:rsidRPr="00E04A24" w:rsidRDefault="003656FC"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55"/>
        </w:trPr>
        <w:tc>
          <w:tcPr>
            <w:tcW w:w="5000" w:type="pct"/>
          </w:tcPr>
          <w:p w:rsidR="00AC1FEB" w:rsidRPr="00E04A24" w:rsidRDefault="00AC1FEB" w:rsidP="00AC1FEB">
            <w:pPr>
              <w:ind w:rightChars="50" w:right="105"/>
              <w:rPr>
                <w:b/>
              </w:rPr>
            </w:pPr>
          </w:p>
          <w:p w:rsidR="00AC1FEB" w:rsidRPr="00E04A24" w:rsidRDefault="00AC1FEB" w:rsidP="00AC1FEB">
            <w:pPr>
              <w:ind w:rightChars="50" w:right="105"/>
              <w:rPr>
                <w:rFonts w:ascii="ＭＳ 明朝" w:cs="Arial"/>
                <w:b/>
              </w:rPr>
            </w:pPr>
            <w:r w:rsidRPr="00E04A24">
              <w:rPr>
                <w:rFonts w:hint="eastAsia"/>
                <w:b/>
              </w:rPr>
              <w:t>【　医療機器の修理業者からの通知の処理手順　】</w:t>
            </w:r>
          </w:p>
          <w:p w:rsidR="00AC1FEB" w:rsidRPr="00E04A24" w:rsidRDefault="00AC1FEB" w:rsidP="00AC1FEB">
            <w:pPr>
              <w:ind w:rightChars="50" w:right="105"/>
              <w:rPr>
                <w:rFonts w:ascii="ＭＳ 明朝" w:hAnsi="ＭＳ 明朝" w:cs="Arial"/>
                <w:b/>
                <w:color w:val="000000"/>
                <w:szCs w:val="21"/>
              </w:rPr>
            </w:pPr>
            <w:r w:rsidRPr="00E04A24">
              <w:rPr>
                <w:rFonts w:ascii="ＭＳ 明朝" w:hAnsi="ＭＳ 明朝" w:cs="Arial" w:hint="eastAsia"/>
                <w:b/>
                <w:color w:val="000000"/>
                <w:szCs w:val="21"/>
              </w:rPr>
              <w:t xml:space="preserve"> 1　適用範囲</w:t>
            </w:r>
          </w:p>
          <w:p w:rsidR="00AC1FEB" w:rsidRPr="00E04A24" w:rsidRDefault="00AC1FEB" w:rsidP="00AC1FEB">
            <w:pPr>
              <w:ind w:left="420" w:rightChars="50" w:right="105"/>
              <w:rPr>
                <w:rFonts w:ascii="ＭＳ 明朝" w:hAnsi="ＭＳ 明朝" w:cs="Arial"/>
                <w:color w:val="000000"/>
                <w:szCs w:val="21"/>
              </w:rPr>
            </w:pPr>
            <w:r w:rsidRPr="00E04A24">
              <w:rPr>
                <w:rFonts w:ascii="ＭＳ 明朝" w:hAnsi="ＭＳ 明朝" w:cs="Arial" w:hint="eastAsia"/>
                <w:color w:val="000000"/>
                <w:szCs w:val="21"/>
              </w:rPr>
              <w:t>修理業者からの医療機器の修理に関する通知があった場合の処理について適用する。</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軽微な修理の定義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軽微な修理の定義　</w:t>
            </w:r>
          </w:p>
          <w:p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(1) 軽微な修理の定義をあらかじめ決定し、製品標準書等に記載する。</w:t>
            </w:r>
          </w:p>
          <w:p w:rsidR="00AC1FEB" w:rsidRPr="00E04A24" w:rsidRDefault="00AC1FEB" w:rsidP="00AC1FEB">
            <w:pPr>
              <w:tabs>
                <w:tab w:val="left" w:pos="1035"/>
              </w:tabs>
              <w:ind w:left="416" w:rightChars="50" w:right="105"/>
              <w:rPr>
                <w:rFonts w:ascii="ＭＳ 明朝" w:hAnsi="ＭＳ 明朝"/>
                <w:color w:val="000000"/>
                <w:szCs w:val="21"/>
              </w:rPr>
            </w:pPr>
            <w:r w:rsidRPr="00E04A24">
              <w:rPr>
                <w:rFonts w:ascii="ＭＳ 明朝" w:hAnsi="ＭＳ 明朝" w:hint="eastAsia"/>
                <w:color w:val="000000"/>
                <w:szCs w:val="21"/>
              </w:rPr>
              <w:t>(2) 軽微な修理は次の事項をいう。</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 xml:space="preserve">修理業者に渡すメンテナンスマニュアル等に記載した範囲　</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修理業者の修理を行う者を自社等で教育訓練し、当該修理業者における修理の範囲を定めた場合</w:t>
            </w:r>
          </w:p>
          <w:p w:rsidR="00AC1FEB" w:rsidRPr="00E04A24" w:rsidRDefault="00AC1FEB" w:rsidP="0016399C">
            <w:pPr>
              <w:numPr>
                <w:ilvl w:val="5"/>
                <w:numId w:val="25"/>
              </w:numPr>
              <w:tabs>
                <w:tab w:val="clear" w:pos="2366"/>
                <w:tab w:val="left" w:pos="1243"/>
              </w:tabs>
              <w:adjustRightInd w:val="0"/>
              <w:ind w:leftChars="399" w:left="989" w:rightChars="50" w:right="105" w:hangingChars="72" w:hanging="151"/>
              <w:rPr>
                <w:rFonts w:ascii="ＭＳ 明朝" w:hAnsi="ＭＳ 明朝"/>
                <w:color w:val="000000"/>
                <w:szCs w:val="21"/>
              </w:rPr>
            </w:pPr>
            <w:r w:rsidRPr="00E04A24">
              <w:rPr>
                <w:rFonts w:ascii="ＭＳ 明朝" w:hAnsi="ＭＳ 明朝" w:hint="eastAsia"/>
                <w:color w:val="000000"/>
                <w:szCs w:val="21"/>
              </w:rPr>
              <w:t>その他、国内品質業務運営責任者が認めた場合</w:t>
            </w:r>
          </w:p>
          <w:p w:rsidR="00AC1FEB" w:rsidRPr="00E04A24" w:rsidRDefault="00AC1FEB" w:rsidP="00AC1FEB">
            <w:pPr>
              <w:ind w:left="104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修理業者への連絡</w:t>
            </w:r>
          </w:p>
          <w:p w:rsidR="00AC1FEB" w:rsidRPr="00E04A24" w:rsidRDefault="00AC1FEB" w:rsidP="00AC1FEB">
            <w:pPr>
              <w:tabs>
                <w:tab w:val="left" w:pos="1035"/>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(1) 担当責任者は、軽微な修理の範囲を文書（様式43-1）に記載し、修理業者へ連絡する。</w:t>
            </w:r>
          </w:p>
          <w:p w:rsidR="00AC1FEB" w:rsidRPr="00E04A24" w:rsidRDefault="00AC1FEB" w:rsidP="00AC1FEB">
            <w:pPr>
              <w:tabs>
                <w:tab w:val="left" w:pos="1040"/>
              </w:tabs>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軽微な修理についての連絡は、医療機器の品目ごとに行う。</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通知の処理</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3-1　通知の受付及び内容の検討</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 xml:space="preserve">(1) </w:t>
            </w:r>
            <w:r w:rsidR="00B55E90" w:rsidRPr="00E04A24">
              <w:rPr>
                <w:rFonts w:ascii="ＭＳ 明朝" w:hAnsi="ＭＳ 明朝" w:hint="eastAsia"/>
                <w:color w:val="000000"/>
                <w:szCs w:val="21"/>
              </w:rPr>
              <w:t>通知を受けた担当責任者は、通知の内容について製品</w:t>
            </w:r>
            <w:r w:rsidRPr="00E04A24">
              <w:rPr>
                <w:rFonts w:ascii="ＭＳ 明朝" w:hAnsi="ＭＳ 明朝" w:hint="eastAsia"/>
                <w:color w:val="000000"/>
                <w:szCs w:val="21"/>
              </w:rPr>
              <w:t>標準書の記載事項及び修理する医療機器の品質、有効性、安全性の保持に関し次の確認を行い、その結果を記録(様式43-2)に記載する。</w:t>
            </w:r>
          </w:p>
          <w:p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軽微な修理</w:t>
            </w:r>
          </w:p>
          <w:p w:rsidR="00AC1FEB" w:rsidRPr="00E04A24" w:rsidRDefault="00AC1FEB" w:rsidP="00AC1FEB">
            <w:pPr>
              <w:numPr>
                <w:ilvl w:val="2"/>
                <w:numId w:val="24"/>
              </w:numPr>
              <w:tabs>
                <w:tab w:val="left" w:pos="1242"/>
              </w:tabs>
              <w:ind w:rightChars="50" w:right="105" w:hanging="792"/>
              <w:rPr>
                <w:rFonts w:ascii="ＭＳ 明朝" w:hAnsi="ＭＳ 明朝"/>
                <w:color w:val="000000"/>
                <w:szCs w:val="21"/>
              </w:rPr>
            </w:pPr>
            <w:r w:rsidRPr="00E04A24">
              <w:rPr>
                <w:rFonts w:ascii="ＭＳ 明朝" w:hAnsi="ＭＳ 明朝" w:hint="eastAsia"/>
                <w:color w:val="000000"/>
                <w:szCs w:val="21"/>
              </w:rPr>
              <w:t>軽微以外の修理であるが、修理業者での修理が可能</w:t>
            </w:r>
          </w:p>
          <w:p w:rsidR="00AC1FEB" w:rsidRPr="00E04A24" w:rsidRDefault="00AC1FEB" w:rsidP="00AC1FEB">
            <w:pPr>
              <w:numPr>
                <w:ilvl w:val="2"/>
                <w:numId w:val="24"/>
              </w:numPr>
              <w:tabs>
                <w:tab w:val="clear" w:pos="1608"/>
                <w:tab w:val="num" w:pos="1242"/>
              </w:tabs>
              <w:ind w:left="1242" w:rightChars="50" w:right="105" w:hanging="414"/>
              <w:rPr>
                <w:rFonts w:ascii="ＭＳ 明朝" w:hAnsi="ＭＳ 明朝"/>
                <w:color w:val="000000"/>
                <w:szCs w:val="21"/>
              </w:rPr>
            </w:pPr>
            <w:r w:rsidRPr="00E04A24">
              <w:rPr>
                <w:rFonts w:ascii="ＭＳ 明朝" w:hAnsi="ＭＳ 明朝" w:hint="eastAsia"/>
                <w:color w:val="000000"/>
                <w:szCs w:val="21"/>
              </w:rPr>
              <w:t>軽微以外の修理であり、且つ修理業者での修理は困難（他の修理業者、製造業者での修理）</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AC1FEB" w:rsidRPr="00E04A24" w:rsidRDefault="00AC1FEB" w:rsidP="00AC1FEB">
            <w:pPr>
              <w:ind w:left="720" w:rightChars="50" w:right="105"/>
              <w:rPr>
                <w:rFonts w:ascii="ＭＳ 明朝" w:hAnsi="ＭＳ 明朝"/>
                <w:color w:val="000000"/>
                <w:szCs w:val="21"/>
              </w:rPr>
            </w:pPr>
          </w:p>
          <w:p w:rsidR="00AC1FEB" w:rsidRPr="00E04A24" w:rsidRDefault="00AC1FEB" w:rsidP="00AC1FEB">
            <w:pPr>
              <w:ind w:left="72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　修理業者への連絡</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3-2-1　修理業者による修理が可能な場合</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担当責任者は、修理業者において修理が可能な場合（</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項(1)のa</w:t>
            </w:r>
            <w:r w:rsidRPr="00E04A24">
              <w:rPr>
                <w:rFonts w:ascii="ＭＳ 明朝" w:hAnsi="ＭＳ 明朝"/>
                <w:color w:val="000000"/>
                <w:szCs w:val="21"/>
              </w:rPr>
              <w:t>）</w:t>
            </w:r>
            <w:r w:rsidRPr="00E04A24">
              <w:rPr>
                <w:rFonts w:ascii="ＭＳ 明朝" w:hAnsi="ＭＳ 明朝" w:hint="eastAsia"/>
                <w:color w:val="000000"/>
                <w:szCs w:val="21"/>
              </w:rPr>
              <w:t>及びb)の範囲）は、修理の内容等を記載した文書（様式43-3）を作成し、通知を受付後＿＿営業日以内に修理業者へ指示する。</w:t>
            </w:r>
          </w:p>
          <w:p w:rsidR="00AC1FEB" w:rsidRPr="00E04A24" w:rsidRDefault="00AC1FEB" w:rsidP="00AC1FEB">
            <w:pPr>
              <w:ind w:rightChars="50" w:right="105" w:firstLineChars="200" w:firstLine="420"/>
              <w:rPr>
                <w:rFonts w:ascii="ＭＳ 明朝" w:hAnsi="ＭＳ 明朝"/>
                <w:color w:val="000000"/>
                <w:szCs w:val="21"/>
              </w:rPr>
            </w:pPr>
            <w:r w:rsidRPr="00E04A24">
              <w:rPr>
                <w:rFonts w:ascii="ＭＳ 明朝" w:hAnsi="ＭＳ 明朝" w:hint="eastAsia"/>
                <w:color w:val="000000"/>
                <w:szCs w:val="21"/>
              </w:rPr>
              <w:t>(2) 通知文書にはＱＭＳ省令第72条の2第2項第1号に基づく文書であることを記載する。</w:t>
            </w:r>
          </w:p>
          <w:p w:rsidR="00AC1FEB" w:rsidRPr="00E04A24" w:rsidRDefault="00AC1FEB" w:rsidP="00AC1FEB">
            <w:pPr>
              <w:tabs>
                <w:tab w:val="left" w:pos="1352"/>
              </w:tabs>
              <w:ind w:rightChars="50" w:right="105"/>
              <w:rPr>
                <w:rFonts w:ascii="ＭＳ 明朝" w:hAnsi="ＭＳ 明朝"/>
                <w:color w:val="000000"/>
                <w:szCs w:val="21"/>
              </w:rPr>
            </w:pP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3-2-2　修理業者による修理が不可能な場合</w:t>
            </w:r>
          </w:p>
          <w:p w:rsidR="00AC1FEB" w:rsidRPr="00E04A24" w:rsidRDefault="00AC1FEB" w:rsidP="00AC1FEB">
            <w:pPr>
              <w:pStyle w:val="32"/>
              <w:tabs>
                <w:tab w:val="num" w:pos="1200"/>
              </w:tabs>
              <w:ind w:leftChars="199" w:left="706" w:rightChars="50" w:right="105" w:hangingChars="137" w:hanging="288"/>
              <w:rPr>
                <w:rFonts w:ascii="ＭＳ 明朝" w:eastAsia="ＭＳ 明朝" w:hAnsi="ＭＳ 明朝"/>
                <w:color w:val="000000"/>
                <w:szCs w:val="21"/>
              </w:rPr>
            </w:pPr>
            <w:r w:rsidRPr="00E04A24">
              <w:rPr>
                <w:rFonts w:ascii="ＭＳ 明朝" w:eastAsia="ＭＳ 明朝" w:hAnsi="ＭＳ 明朝" w:hint="eastAsia"/>
                <w:color w:val="000000"/>
                <w:szCs w:val="21"/>
              </w:rPr>
              <w:t>(1) 担当責任者は、修理業者において修理が不可能な場合</w:t>
            </w:r>
            <w:r w:rsidRPr="00E04A24">
              <w:rPr>
                <w:rFonts w:asciiTheme="minorEastAsia" w:eastAsiaTheme="minorEastAsia" w:hAnsiTheme="minorEastAsia" w:hint="eastAsia"/>
                <w:color w:val="000000"/>
                <w:szCs w:val="21"/>
              </w:rPr>
              <w:t>(</w:t>
            </w:r>
            <w:r w:rsidR="00B05B16" w:rsidRPr="00E04A24">
              <w:rPr>
                <w:rFonts w:asciiTheme="minorEastAsia" w:eastAsiaTheme="minorEastAsia" w:hAnsiTheme="minorEastAsia" w:hint="eastAsia"/>
                <w:color w:val="000000"/>
                <w:szCs w:val="21"/>
              </w:rPr>
              <w:t>3-1</w:t>
            </w:r>
            <w:r w:rsidRPr="00E04A24">
              <w:rPr>
                <w:rFonts w:asciiTheme="minorEastAsia" w:eastAsiaTheme="minorEastAsia" w:hAnsiTheme="minorEastAsia" w:hint="eastAsia"/>
                <w:color w:val="000000"/>
                <w:szCs w:val="21"/>
              </w:rPr>
              <w:t>項(1)のc)の範囲）</w:t>
            </w:r>
            <w:r w:rsidRPr="00E04A24">
              <w:rPr>
                <w:rFonts w:ascii="ＭＳ 明朝" w:eastAsia="ＭＳ 明朝" w:hAnsi="ＭＳ 明朝" w:hint="eastAsia"/>
                <w:color w:val="000000"/>
                <w:szCs w:val="21"/>
              </w:rPr>
              <w:t>は、修理業者に対し処置事項を記載した文書（様式43-3）を作成し、通知を受付後＿＿営業日以内に修理業者へ指示する。</w:t>
            </w:r>
          </w:p>
          <w:p w:rsidR="00AC1FEB" w:rsidRPr="00E04A24" w:rsidRDefault="00AC1FEB" w:rsidP="00AC1FEB">
            <w:pPr>
              <w:pStyle w:val="32"/>
              <w:tabs>
                <w:tab w:val="num" w:pos="1200"/>
              </w:tabs>
              <w:ind w:left="420" w:rightChars="50" w:right="105"/>
              <w:rPr>
                <w:rFonts w:ascii="ＭＳ 明朝" w:eastAsia="ＭＳ 明朝" w:hAnsi="ＭＳ 明朝"/>
                <w:color w:val="000000"/>
                <w:szCs w:val="21"/>
              </w:rPr>
            </w:pPr>
            <w:r w:rsidRPr="00E04A24">
              <w:rPr>
                <w:rFonts w:ascii="ＭＳ 明朝" w:eastAsia="ＭＳ 明朝" w:hAnsi="ＭＳ 明朝" w:hint="eastAsia"/>
                <w:color w:val="000000"/>
                <w:szCs w:val="21"/>
              </w:rPr>
              <w:t>(2) 主な処置事項については次に掲げる事項</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製造業者又は他の修理業者（以下、「製造業者等」という。）による修理の実施</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修理は困難</w:t>
            </w:r>
          </w:p>
          <w:p w:rsidR="00AC1FEB" w:rsidRPr="00E04A24" w:rsidRDefault="00AC1FEB" w:rsidP="00AC1FEB">
            <w:pPr>
              <w:numPr>
                <w:ilvl w:val="3"/>
                <w:numId w:val="23"/>
              </w:numPr>
              <w:tabs>
                <w:tab w:val="left" w:pos="1134"/>
                <w:tab w:val="left" w:pos="1449"/>
                <w:tab w:val="left" w:pos="1768"/>
              </w:tabs>
              <w:ind w:left="2321" w:rightChars="50" w:right="105" w:hanging="1584"/>
              <w:rPr>
                <w:rFonts w:ascii="ＭＳ 明朝" w:hAnsi="ＭＳ 明朝"/>
                <w:color w:val="000000"/>
                <w:szCs w:val="21"/>
              </w:rPr>
            </w:pPr>
            <w:r w:rsidRPr="00E04A24">
              <w:rPr>
                <w:rFonts w:ascii="ＭＳ 明朝" w:hAnsi="ＭＳ 明朝" w:hint="eastAsia"/>
                <w:color w:val="000000"/>
                <w:szCs w:val="21"/>
              </w:rPr>
              <w:t>その他の事項</w:t>
            </w:r>
          </w:p>
          <w:p w:rsidR="00AC1FEB" w:rsidRPr="00E04A24" w:rsidRDefault="00AC1FEB" w:rsidP="00AC1FEB">
            <w:pPr>
              <w:ind w:left="1980"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修理業者による事後通知</w:t>
            </w: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3-3-1　事後通知の受付及び修理内容の評価</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担当責任者は修理業者からの通知が、医薬品医療機器等法施行規則第191条</w:t>
            </w:r>
            <w:r w:rsidR="00C65758">
              <w:rPr>
                <w:rFonts w:ascii="ＭＳ 明朝" w:hAnsi="ＭＳ 明朝" w:hint="eastAsia"/>
                <w:color w:val="000000"/>
                <w:szCs w:val="21"/>
              </w:rPr>
              <w:t>第</w:t>
            </w:r>
            <w:r w:rsidRPr="00E04A24">
              <w:rPr>
                <w:rFonts w:ascii="ＭＳ 明朝" w:hAnsi="ＭＳ 明朝" w:hint="eastAsia"/>
                <w:color w:val="000000"/>
                <w:szCs w:val="21"/>
              </w:rPr>
              <w:t>6項のただし書き（修理後の通知）に該当する場合は、内容について</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項(1)に記載するa)からc)への該当を確認する。</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修理の内容が</w:t>
            </w:r>
            <w:r w:rsidR="00B05B16" w:rsidRPr="00E04A24">
              <w:rPr>
                <w:rFonts w:ascii="ＭＳ 明朝" w:hAnsi="ＭＳ 明朝" w:hint="eastAsia"/>
                <w:color w:val="000000"/>
                <w:szCs w:val="21"/>
              </w:rPr>
              <w:t>3-1</w:t>
            </w:r>
            <w:r w:rsidRPr="00E04A24">
              <w:rPr>
                <w:rFonts w:ascii="ＭＳ 明朝" w:hAnsi="ＭＳ 明朝" w:hint="eastAsia"/>
                <w:color w:val="000000"/>
                <w:szCs w:val="21"/>
              </w:rPr>
              <w:t>項(1)のc)に該当する場合、担当責任者は国内品質業務運営責任者へ報告し、　　　国内品質業務運営責任者は必要に応じ、総括製造販売責任者及びその他の部門等へ報告を行う。</w:t>
            </w:r>
          </w:p>
          <w:p w:rsidR="00AC1FEB" w:rsidRPr="00E04A24" w:rsidRDefault="00AC1FEB" w:rsidP="00AC1FEB">
            <w:pPr>
              <w:ind w:leftChars="199" w:left="706" w:rightChars="50" w:right="105" w:hangingChars="137" w:hanging="288"/>
              <w:rPr>
                <w:rFonts w:ascii="ＭＳ 明朝" w:hAnsi="ＭＳ 明朝"/>
                <w:color w:val="000000"/>
                <w:szCs w:val="21"/>
              </w:rPr>
            </w:pPr>
          </w:p>
          <w:p w:rsidR="00AC1FEB" w:rsidRPr="00E04A24" w:rsidRDefault="00AC1FEB" w:rsidP="00AC1FEB">
            <w:pPr>
              <w:tabs>
                <w:tab w:val="left" w:pos="1352"/>
              </w:tabs>
              <w:ind w:rightChars="50" w:right="105"/>
              <w:rPr>
                <w:rFonts w:ascii="ＭＳ 明朝" w:hAnsi="ＭＳ 明朝"/>
                <w:b/>
                <w:color w:val="000000"/>
                <w:szCs w:val="21"/>
              </w:rPr>
            </w:pPr>
            <w:r w:rsidRPr="00E04A24">
              <w:rPr>
                <w:rFonts w:ascii="ＭＳ 明朝" w:hAnsi="ＭＳ 明朝" w:hint="eastAsia"/>
                <w:b/>
                <w:color w:val="000000"/>
                <w:szCs w:val="21"/>
              </w:rPr>
              <w:t xml:space="preserve">　3-3-2　修理行為の逸脱時の対応</w:t>
            </w:r>
          </w:p>
          <w:p w:rsidR="00AC1FEB" w:rsidRPr="00E04A24" w:rsidRDefault="00AC1FEB" w:rsidP="00AC1FEB">
            <w:pPr>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国内品質業務運営責任者は、修理業者での修理が当該医療機器の品質</w:t>
            </w:r>
            <w:r w:rsidR="00CE0C1D" w:rsidRPr="00E04A24">
              <w:rPr>
                <w:rFonts w:ascii="ＭＳ 明朝" w:hAnsi="ＭＳ 明朝" w:hint="eastAsia"/>
                <w:color w:val="000000"/>
                <w:szCs w:val="21"/>
              </w:rPr>
              <w:t>、有効性及び安全性の保　　持に影響する場合、及び製造販売届書</w:t>
            </w:r>
            <w:r w:rsidRPr="00E04A24">
              <w:rPr>
                <w:rFonts w:ascii="ＭＳ 明朝" w:hAnsi="ＭＳ 明朝" w:hint="eastAsia"/>
                <w:color w:val="000000"/>
                <w:szCs w:val="21"/>
              </w:rPr>
              <w:t>の範囲を逸脱していた場合、及び範囲を逸脱していない修理であっても当該業者が繰り返し、事前の通知を怠った場合は、速やかに総括製造販売責任者へ文書で報告する。</w:t>
            </w:r>
          </w:p>
          <w:p w:rsidR="00AC1FEB" w:rsidRPr="00E04A24" w:rsidRDefault="00AC1FEB" w:rsidP="00AC1FEB">
            <w:pPr>
              <w:tabs>
                <w:tab w:val="num" w:pos="1035"/>
              </w:tabs>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総括製造販売責任者は措置を決定し</w:t>
            </w:r>
            <w:r w:rsidR="00CE0C1D" w:rsidRPr="00E04A24">
              <w:rPr>
                <w:rFonts w:ascii="ＭＳ 明朝" w:hAnsi="ＭＳ 明朝" w:hint="eastAsia"/>
                <w:color w:val="000000"/>
                <w:szCs w:val="21"/>
              </w:rPr>
              <w:t>、国内品質業務運営責任者は修理業者に措置を講じるよう</w:t>
            </w:r>
            <w:r w:rsidRPr="00E04A24">
              <w:rPr>
                <w:rFonts w:ascii="ＭＳ 明朝" w:hAnsi="ＭＳ 明朝" w:hint="eastAsia"/>
                <w:color w:val="000000"/>
                <w:szCs w:val="21"/>
              </w:rPr>
              <w:t>に文書で指示する。</w:t>
            </w:r>
          </w:p>
          <w:p w:rsidR="00AC1FEB" w:rsidRPr="00E04A24" w:rsidRDefault="00AC1FEB" w:rsidP="00AC1FEB">
            <w:pPr>
              <w:pStyle w:val="ad"/>
              <w:tabs>
                <w:tab w:val="clear" w:pos="4252"/>
                <w:tab w:val="clear" w:pos="8504"/>
                <w:tab w:val="left" w:pos="1456"/>
              </w:tabs>
              <w:snapToGrid/>
              <w:ind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　製造業者等への連絡</w:t>
            </w: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4-1　製造業者等への修理の連絡</w:t>
            </w:r>
          </w:p>
          <w:p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AC1FEB" w:rsidRPr="00E04A24" w:rsidRDefault="00AC1FEB" w:rsidP="00AC1FEB">
            <w:pPr>
              <w:pStyle w:val="ad"/>
              <w:tabs>
                <w:tab w:val="clear" w:pos="4252"/>
                <w:tab w:val="clear" w:pos="8504"/>
              </w:tabs>
              <w:snapToGrid/>
              <w:ind w:leftChars="199" w:left="706" w:rightChars="50" w:right="105" w:hangingChars="137" w:hanging="288"/>
              <w:rPr>
                <w:rFonts w:ascii="ＭＳ 明朝" w:hAnsi="ＭＳ 明朝"/>
                <w:color w:val="000000"/>
                <w:szCs w:val="21"/>
              </w:rPr>
            </w:pPr>
            <w:r w:rsidRPr="00E04A24">
              <w:rPr>
                <w:rFonts w:ascii="ＭＳ 明朝" w:hAnsi="ＭＳ 明朝" w:hint="eastAsia"/>
                <w:color w:val="000000"/>
                <w:szCs w:val="21"/>
              </w:rPr>
              <w:t>(2) 担当責任者は当該連絡に対し製造業者等からの意見等があった場合、その意見を検討し国内品質業務運営責任者へ報告する。</w:t>
            </w:r>
          </w:p>
          <w:p w:rsidR="00AC1FEB" w:rsidRPr="00E04A24" w:rsidRDefault="00AC1FEB" w:rsidP="00AC1FEB">
            <w:pPr>
              <w:pStyle w:val="ad"/>
              <w:tabs>
                <w:tab w:val="clear" w:pos="4252"/>
                <w:tab w:val="clear" w:pos="8504"/>
              </w:tabs>
              <w:snapToGrid/>
              <w:ind w:left="360"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4-2　修理品の製造業者等への送付</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担当責任者は修理品を製造業者等で修理する場合は、通知した修理業者へ文書で</w:t>
            </w:r>
            <w:r w:rsidR="00CE0C1D" w:rsidRPr="00E04A24">
              <w:rPr>
                <w:rFonts w:ascii="ＭＳ 明朝" w:hAnsi="ＭＳ 明朝" w:hint="eastAsia"/>
                <w:color w:val="000000"/>
                <w:szCs w:val="21"/>
              </w:rPr>
              <w:t>修理品を</w:t>
            </w:r>
            <w:r w:rsidRPr="00E04A24">
              <w:rPr>
                <w:rFonts w:ascii="ＭＳ 明朝" w:hAnsi="ＭＳ 明朝" w:hint="eastAsia"/>
                <w:color w:val="000000"/>
                <w:szCs w:val="21"/>
              </w:rPr>
              <w:t>製造業者等へ送付</w:t>
            </w:r>
            <w:r w:rsidR="00CE0C1D" w:rsidRPr="00E04A24">
              <w:rPr>
                <w:rFonts w:ascii="ＭＳ 明朝" w:hAnsi="ＭＳ 明朝" w:hint="eastAsia"/>
                <w:color w:val="000000"/>
                <w:szCs w:val="21"/>
              </w:rPr>
              <w:t>するよう</w:t>
            </w:r>
            <w:r w:rsidRPr="00E04A24">
              <w:rPr>
                <w:rFonts w:ascii="ＭＳ 明朝" w:hAnsi="ＭＳ 明朝" w:hint="eastAsia"/>
                <w:color w:val="000000"/>
                <w:szCs w:val="21"/>
              </w:rPr>
              <w:t>指示し、修理後は製造業者等から修理内容等について報告を受ける。</w:t>
            </w:r>
          </w:p>
          <w:p w:rsidR="00AC1FEB" w:rsidRPr="00E04A24" w:rsidRDefault="00AC1FEB" w:rsidP="00AC1FEB">
            <w:pPr>
              <w:rPr>
                <w:rFonts w:ascii="ＭＳ 明朝" w:cs="Arial"/>
              </w:rPr>
            </w:pPr>
          </w:p>
        </w:tc>
      </w:tr>
    </w:tbl>
    <w:p w:rsidR="003656FC" w:rsidRPr="00E04A24" w:rsidRDefault="003656FC" w:rsidP="005D0CBC">
      <w:pPr>
        <w:rPr>
          <w:rFonts w:ascii="ＭＳ 明朝" w:hAnsi="ＭＳ 明朝"/>
          <w:kern w:val="0"/>
          <w:szCs w:val="21"/>
        </w:rPr>
      </w:pPr>
    </w:p>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A13CD0" w:rsidP="00026529">
      <w:pPr>
        <w:pStyle w:val="x"/>
      </w:pPr>
      <w:r w:rsidRPr="00E04A24">
        <w:rPr>
          <w:rFonts w:hint="eastAsia"/>
        </w:rPr>
        <w:t xml:space="preserve">　　　</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4C50B9" w:rsidRPr="00E04A24" w:rsidRDefault="00A13CD0" w:rsidP="00026529">
      <w:pPr>
        <w:pStyle w:val="x"/>
      </w:pPr>
      <w:r w:rsidRPr="00E04A24">
        <w:rPr>
          <w:rFonts w:hint="eastAsia"/>
        </w:rPr>
        <w:t xml:space="preserve">　　　</w:t>
      </w:r>
      <w:r w:rsidR="004D155C" w:rsidRPr="00E04A24">
        <w:rPr>
          <w:rFonts w:hint="eastAsia"/>
        </w:rPr>
        <w:t>当社国内倉庫は、</w:t>
      </w:r>
      <w:r w:rsidR="000B6E1F" w:rsidRPr="00E04A24">
        <w:rPr>
          <w:rFonts w:hint="eastAsia"/>
        </w:rPr>
        <w:t>以下の手順により製品の保持を行う。</w:t>
      </w:r>
    </w:p>
    <w:p w:rsidR="00937455" w:rsidRPr="00E04A24" w:rsidRDefault="00A13CD0" w:rsidP="00026529">
      <w:pPr>
        <w:pStyle w:val="x"/>
      </w:pPr>
      <w:r w:rsidRPr="00E04A24">
        <w:rPr>
          <w:rFonts w:hint="eastAsia"/>
        </w:rPr>
        <w:t xml:space="preserve">　　　</w:t>
      </w:r>
      <w:r w:rsidR="007617B0" w:rsidRPr="00E04A24">
        <w:rPr>
          <w:rFonts w:hint="eastAsia"/>
        </w:rPr>
        <w:t>なお、</w:t>
      </w:r>
      <w:r w:rsidR="0083761F" w:rsidRPr="00E04A24">
        <w:rPr>
          <w:rFonts w:hint="eastAsia"/>
        </w:rPr>
        <w:t>当社は、「組立</w:t>
      </w:r>
      <w:r w:rsidR="00937455" w:rsidRPr="00E04A24">
        <w:rPr>
          <w:rFonts w:hint="eastAsia"/>
        </w:rPr>
        <w:t>工程」</w:t>
      </w:r>
      <w:r w:rsidR="00937455" w:rsidRPr="00E04A24">
        <w:t xml:space="preserve"> </w:t>
      </w:r>
      <w:r w:rsidR="00937455" w:rsidRPr="00E04A24">
        <w:rPr>
          <w:rFonts w:hint="eastAsia"/>
        </w:rPr>
        <w:t>を</w:t>
      </w:r>
      <w:r w:rsidR="00937455" w:rsidRPr="00E04A24">
        <w:t xml:space="preserve"> </w:t>
      </w:r>
      <w:r w:rsidR="00937455" w:rsidRPr="00E04A24">
        <w:rPr>
          <w:rFonts w:hint="eastAsia"/>
        </w:rPr>
        <w:t>「</w:t>
      </w:r>
      <w:r w:rsidR="006F081B" w:rsidRPr="00E04A24">
        <w:rPr>
          <w:rFonts w:hint="eastAsia"/>
        </w:rPr>
        <w:t>（会社名）</w:t>
      </w:r>
      <w:r w:rsidR="00703AC6" w:rsidRPr="00E04A24">
        <w:rPr>
          <w:rFonts w:hint="eastAsia"/>
          <w:u w:val="single"/>
        </w:rPr>
        <w:t xml:space="preserve">　　　　</w:t>
      </w:r>
      <w:r w:rsidR="006F081B" w:rsidRPr="00E04A24">
        <w:rPr>
          <w:rFonts w:hint="eastAsia"/>
          <w:u w:val="single"/>
        </w:rPr>
        <w:t xml:space="preserve">　</w:t>
      </w:r>
      <w:r w:rsidR="00CE0C1D" w:rsidRPr="00E04A24">
        <w:rPr>
          <w:rFonts w:hint="eastAsia"/>
          <w:u w:val="single"/>
        </w:rPr>
        <w:t xml:space="preserve">　　</w:t>
      </w:r>
      <w:r w:rsidR="006F081B" w:rsidRPr="00E04A24">
        <w:rPr>
          <w:rFonts w:hint="eastAsia"/>
          <w:u w:val="single"/>
        </w:rPr>
        <w:t xml:space="preserve">　</w:t>
      </w:r>
      <w:r w:rsidR="00703AC6" w:rsidRPr="00E04A24">
        <w:rPr>
          <w:rFonts w:hint="eastAsia"/>
          <w:u w:val="single"/>
        </w:rPr>
        <w:t xml:space="preserve">　　　</w:t>
      </w:r>
      <w:r w:rsidR="000B6E1F" w:rsidRPr="00E04A24">
        <w:rPr>
          <w:rFonts w:hint="eastAsia"/>
          <w:u w:val="single"/>
        </w:rPr>
        <w:t xml:space="preserve">　</w:t>
      </w:r>
      <w:r w:rsidR="00703AC6" w:rsidRPr="00E04A24">
        <w:rPr>
          <w:rFonts w:hint="eastAsia"/>
          <w:u w:val="single"/>
        </w:rPr>
        <w:t xml:space="preserve">　</w:t>
      </w:r>
      <w:r w:rsidR="008242B9" w:rsidRPr="00E04A24">
        <w:rPr>
          <w:rFonts w:hint="eastAsia"/>
        </w:rPr>
        <w:t xml:space="preserve"> </w:t>
      </w:r>
      <w:r w:rsidR="00937455" w:rsidRPr="00E04A24">
        <w:rPr>
          <w:rFonts w:hint="eastAsia"/>
        </w:rPr>
        <w:t>」</w:t>
      </w:r>
      <w:r w:rsidR="00937455" w:rsidRPr="00E04A24">
        <w:t xml:space="preserve"> </w:t>
      </w:r>
      <w:r w:rsidR="00937455" w:rsidRPr="00E04A24">
        <w:rPr>
          <w:rFonts w:hint="eastAsia"/>
        </w:rPr>
        <w:t>に</w:t>
      </w:r>
      <w:r w:rsidR="008C60A3" w:rsidRPr="00E04A24">
        <w:rPr>
          <w:rFonts w:hint="eastAsia"/>
        </w:rPr>
        <w:t>外部委託</w:t>
      </w:r>
      <w:r w:rsidR="00937455" w:rsidRPr="00E04A24">
        <w:rPr>
          <w:rFonts w:hint="eastAsia"/>
        </w:rPr>
        <w:t>する。</w:t>
      </w:r>
      <w:r w:rsidR="008C60A3" w:rsidRPr="00E04A24">
        <w:rPr>
          <w:rFonts w:hint="eastAsia"/>
        </w:rPr>
        <w:t>外部委託</w:t>
      </w:r>
      <w:r w:rsidR="00937455" w:rsidRPr="00E04A24">
        <w:rPr>
          <w:rFonts w:hint="eastAsia"/>
        </w:rPr>
        <w:t>先の管理は、購買管理工程により、</w:t>
      </w:r>
      <w:r w:rsidR="00370F75" w:rsidRPr="00E04A24">
        <w:t>ＱＭＳ</w:t>
      </w:r>
      <w:r w:rsidR="00937455" w:rsidRPr="00E04A24">
        <w:rPr>
          <w:rFonts w:hint="eastAsia"/>
        </w:rPr>
        <w:t>省令</w:t>
      </w:r>
      <w:r w:rsidR="00703AC6" w:rsidRPr="00E04A24">
        <w:rPr>
          <w:rFonts w:hint="eastAsia"/>
        </w:rPr>
        <w:t>に</w:t>
      </w:r>
      <w:r w:rsidR="00937455" w:rsidRPr="00E04A24">
        <w:rPr>
          <w:rFonts w:hint="eastAsia"/>
        </w:rPr>
        <w:t>基づく管理が適切に行われていることを確認する。</w:t>
      </w:r>
    </w:p>
    <w:p w:rsidR="00AC1FEB" w:rsidRPr="00E04A24" w:rsidRDefault="00AC1FEB"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製品の保持手順　】</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1　識別</w:t>
            </w:r>
          </w:p>
          <w:p w:rsidR="00AC1FEB" w:rsidRPr="00E04A24" w:rsidRDefault="00AC1FEB" w:rsidP="00026529">
            <w:pPr>
              <w:pStyle w:val="x"/>
            </w:pPr>
            <w:r w:rsidRPr="00E04A24">
              <w:rPr>
                <w:rFonts w:hint="eastAsia"/>
              </w:rPr>
              <w:t xml:space="preserve">　　製造工程、出荷可否判定のどの段階であるのかを、製造記録の添付又は場所の区分により識別する。</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2　取扱い、包装</w:t>
            </w:r>
          </w:p>
          <w:p w:rsidR="00AC1FEB" w:rsidRPr="00E04A24" w:rsidRDefault="00AC1FEB" w:rsidP="00026529">
            <w:pPr>
              <w:pStyle w:val="x"/>
            </w:pPr>
            <w:r w:rsidRPr="00E04A24">
              <w:rPr>
                <w:rFonts w:hint="eastAsia"/>
              </w:rPr>
              <w:t xml:space="preserve">　　製品の損傷防止のため、振動、水濡れ等に注意して取扱う。</w:t>
            </w:r>
          </w:p>
          <w:p w:rsidR="00AC1FEB" w:rsidRPr="00026529" w:rsidRDefault="00AC1FEB" w:rsidP="00026529">
            <w:pPr>
              <w:pStyle w:val="x"/>
              <w:ind w:left="422" w:hanging="422"/>
              <w:rPr>
                <w:b/>
              </w:rPr>
            </w:pPr>
          </w:p>
          <w:p w:rsidR="00AC1FEB" w:rsidRPr="00026529" w:rsidRDefault="00AC1FEB" w:rsidP="00026529">
            <w:pPr>
              <w:pStyle w:val="x"/>
              <w:ind w:left="422" w:hanging="422"/>
              <w:rPr>
                <w:b/>
              </w:rPr>
            </w:pPr>
            <w:r w:rsidRPr="00026529">
              <w:rPr>
                <w:rFonts w:hint="eastAsia"/>
                <w:b/>
              </w:rPr>
              <w:t xml:space="preserve"> 3　保管、保護</w:t>
            </w:r>
          </w:p>
          <w:p w:rsidR="00AC1FEB" w:rsidRPr="00E04A24" w:rsidRDefault="00AC1FEB" w:rsidP="00026529">
            <w:pPr>
              <w:pStyle w:val="x"/>
            </w:pPr>
            <w:r w:rsidRPr="00E04A24">
              <w:rPr>
                <w:rFonts w:hint="eastAsia"/>
              </w:rPr>
              <w:t xml:space="preserve">　　製品保管場所は、明確に区分し、製品以外の物品の混入及び製品の損傷を防止する。</w:t>
            </w:r>
          </w:p>
          <w:p w:rsidR="00AC1FEB" w:rsidRPr="00E04A24" w:rsidRDefault="00AC1FEB" w:rsidP="00026529">
            <w:pPr>
              <w:pStyle w:val="x"/>
            </w:pPr>
          </w:p>
        </w:tc>
      </w:tr>
    </w:tbl>
    <w:p w:rsidR="008249DC" w:rsidRPr="00E04A24" w:rsidRDefault="008249DC" w:rsidP="00026529">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26529">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26529">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b/>
              </w:rPr>
            </w:pPr>
          </w:p>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Pr="00E04A24" w:rsidRDefault="00AC1FEB" w:rsidP="00AC1FEB">
            <w:pPr>
              <w:ind w:leftChars="150" w:left="315" w:rightChars="50" w:right="105" w:firstLineChars="100" w:firstLine="210"/>
              <w:rPr>
                <w:rFonts w:ascii="ＭＳ 明朝" w:hAnsi="ＭＳ 明朝"/>
                <w:b/>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AC1FEB" w:rsidRPr="00E04A24" w:rsidRDefault="00AC1FEB" w:rsidP="00AC1FEB">
            <w:pPr>
              <w:tabs>
                <w:tab w:val="left" w:pos="900"/>
              </w:tabs>
              <w:ind w:rightChars="50" w:right="105" w:firstLineChars="200" w:firstLine="420"/>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Pr="00E04A24"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担当責任者は、製品標準書に基づき販売業者等における品質の確保のために特別な注意が必要な医療機器を決定し、文書(様式52-1)を作成する。</w:t>
            </w:r>
          </w:p>
          <w:p w:rsidR="00AC1FEB" w:rsidRPr="00E04A24" w:rsidRDefault="00AC1FEB" w:rsidP="00AC1FEB">
            <w:pPr>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Pr="00E04A24"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AC1FEB" w:rsidRPr="00E04A24" w:rsidRDefault="00AC1FEB" w:rsidP="00AC1FEB">
            <w:pPr>
              <w:ind w:leftChars="188" w:left="395"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AC1FEB" w:rsidRPr="00E04A24" w:rsidRDefault="00AC1FEB" w:rsidP="00AC1FEB">
            <w:pPr>
              <w:pStyle w:val="ad"/>
              <w:tabs>
                <w:tab w:val="clear" w:pos="4252"/>
                <w:tab w:val="clear" w:pos="8504"/>
              </w:tabs>
              <w:snapToGrid/>
              <w:ind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AC1FEB" w:rsidRPr="00E04A24" w:rsidRDefault="00AC1FEB" w:rsidP="00AC1FEB">
            <w:pPr>
              <w:pStyle w:val="af"/>
              <w:tabs>
                <w:tab w:val="clear" w:pos="4252"/>
                <w:tab w:val="clear" w:pos="8504"/>
              </w:tabs>
              <w:snapToGrid/>
              <w:ind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担当責任者は、販売業者等に2-1項で決定した医療機器について、文書(様式52-2)を交付する。なお、必要事項の全ての事項が添付文書等に記載されている場合は、その文書をもって代えることができる。</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(2) 担当責任者は必要な場合は、品質確保の方法について販売業者等の教育訓練を行う。教育訓練を行った場合は、その記録を作成する。</w:t>
            </w:r>
          </w:p>
          <w:p w:rsidR="006C314D" w:rsidRPr="002E0AD8" w:rsidRDefault="006C314D" w:rsidP="006C314D">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6C314D" w:rsidRPr="002E0AD8" w:rsidRDefault="006C314D" w:rsidP="006C314D">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1E373A" w:rsidRPr="006C314D" w:rsidRDefault="001E373A" w:rsidP="00026529">
            <w:pPr>
              <w:pStyle w:val="x"/>
            </w:pPr>
          </w:p>
        </w:tc>
      </w:tr>
    </w:tbl>
    <w:p w:rsidR="00937455" w:rsidRPr="00E04A24" w:rsidRDefault="00937455" w:rsidP="00082819">
      <w:pPr>
        <w:pStyle w:val="1"/>
        <w:rPr>
          <w:rStyle w:val="10"/>
          <w:b/>
        </w:rPr>
      </w:pPr>
      <w:r w:rsidRPr="00E04A24">
        <w:rPr>
          <w:rStyle w:val="10"/>
          <w:rFonts w:hint="eastAsia"/>
          <w:b/>
        </w:rPr>
        <w:t>【６】測定、分析及び改善</w:t>
      </w:r>
    </w:p>
    <w:p w:rsidR="00937455" w:rsidRPr="00E04A24" w:rsidRDefault="00E403DA" w:rsidP="0088343A">
      <w:pPr>
        <w:pStyle w:val="3"/>
        <w:rPr>
          <w:rStyle w:val="20"/>
          <w:rFonts w:cs="Times New Roman"/>
          <w:b/>
        </w:rPr>
      </w:pPr>
      <w:r w:rsidRPr="00E04A24">
        <w:rPr>
          <w:rStyle w:val="20"/>
          <w:rFonts w:cs="Times New Roman" w:hint="eastAsia"/>
          <w:b/>
        </w:rPr>
        <w:t xml:space="preserve">５６　</w:t>
      </w:r>
      <w:r w:rsidR="00937455" w:rsidRPr="00E04A24">
        <w:rPr>
          <w:rStyle w:val="20"/>
          <w:rFonts w:cs="Times New Roman" w:hint="eastAsia"/>
          <w:b/>
        </w:rPr>
        <w:t>内部監査</w:t>
      </w:r>
      <w:r w:rsidRPr="00E04A24">
        <w:rPr>
          <w:rStyle w:val="20"/>
          <w:rFonts w:cs="Times New Roman" w:hint="eastAsia"/>
          <w:b/>
        </w:rPr>
        <w:t>（第</w:t>
      </w:r>
      <w:r w:rsidRPr="00E04A24">
        <w:rPr>
          <w:rStyle w:val="20"/>
          <w:rFonts w:cs="Times New Roman"/>
          <w:b/>
        </w:rPr>
        <w:t>56</w:t>
      </w:r>
      <w:r w:rsidRPr="00E04A24">
        <w:rPr>
          <w:rStyle w:val="20"/>
          <w:rFonts w:cs="Times New Roman" w:hint="eastAsia"/>
          <w:b/>
        </w:rPr>
        <w:t>条）</w:t>
      </w:r>
    </w:p>
    <w:p w:rsidR="00937455" w:rsidRPr="00E04A24" w:rsidRDefault="00937455" w:rsidP="001414B5">
      <w:pPr>
        <w:pStyle w:val="a3"/>
        <w:ind w:leftChars="0" w:left="420" w:hangingChars="200" w:hanging="420"/>
      </w:pPr>
      <w:r w:rsidRPr="00E04A24">
        <w:rPr>
          <w:rFonts w:hint="eastAsia"/>
        </w:rPr>
        <w:t>（１）当社は、品質管理監督システムが次の要件に適合しているかどうかを明確にするために、あらかじめ定めた間隔で内部監査を実施する。</w:t>
      </w:r>
    </w:p>
    <w:p w:rsidR="00937455" w:rsidRPr="00E04A24" w:rsidRDefault="005A03BC" w:rsidP="0099688A">
      <w:pPr>
        <w:pStyle w:val="a3"/>
        <w:numPr>
          <w:ilvl w:val="0"/>
          <w:numId w:val="11"/>
        </w:numPr>
        <w:ind w:leftChars="200" w:left="840" w:hangingChars="200" w:hanging="420"/>
        <w:jc w:val="left"/>
      </w:pPr>
      <w:r w:rsidRPr="00E04A24">
        <w:rPr>
          <w:rFonts w:hint="eastAsia"/>
        </w:rPr>
        <w:t>ＱＭＳ省令</w:t>
      </w:r>
      <w:r w:rsidR="00937455" w:rsidRPr="00E04A24">
        <w:rPr>
          <w:rFonts w:hint="eastAsia"/>
        </w:rPr>
        <w:t>の規定及びその品質管理監督システムに係る要求事項に適合している</w:t>
      </w:r>
      <w:r w:rsidR="009D38DB" w:rsidRPr="00E04A24">
        <w:rPr>
          <w:rFonts w:hint="eastAsia"/>
        </w:rPr>
        <w:t>こと</w:t>
      </w:r>
      <w:r w:rsidR="00937455" w:rsidRPr="00E04A24">
        <w:rPr>
          <w:rFonts w:hint="eastAsia"/>
        </w:rPr>
        <w:t>。</w:t>
      </w:r>
    </w:p>
    <w:p w:rsidR="00937455" w:rsidRPr="00E04A24" w:rsidRDefault="00937455" w:rsidP="0099688A">
      <w:pPr>
        <w:pStyle w:val="a3"/>
        <w:numPr>
          <w:ilvl w:val="0"/>
          <w:numId w:val="11"/>
        </w:numPr>
        <w:ind w:leftChars="200" w:left="840" w:hangingChars="200" w:hanging="420"/>
        <w:jc w:val="left"/>
      </w:pPr>
      <w:r w:rsidRPr="00E04A24">
        <w:rPr>
          <w:rFonts w:hint="eastAsia"/>
        </w:rPr>
        <w:t>効果的に実施され、かつ維持されている</w:t>
      </w:r>
      <w:r w:rsidR="009D38DB" w:rsidRPr="00E04A24">
        <w:rPr>
          <w:rFonts w:hint="eastAsia"/>
        </w:rPr>
        <w:t>こと</w:t>
      </w:r>
      <w:r w:rsidRPr="00E04A24">
        <w:rPr>
          <w:rFonts w:hint="eastAsia"/>
        </w:rPr>
        <w:t>。</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（２）当社は、内部監査の対象となる工程及び領域の状態及び重要性並びに従前の監査の結果を考慮して、内部監査実施計画を策定する。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（３）当社は、内部監査の判定基準、範囲、頻度及び方法を定める。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（４）当社は、内部監査を行う構成員（以下</w:t>
      </w:r>
      <w:r w:rsidR="00B447F8" w:rsidRPr="00E04A24">
        <w:rPr>
          <w:rFonts w:hint="eastAsia"/>
        </w:rPr>
        <w:t>、</w:t>
      </w:r>
      <w:r w:rsidRPr="00E04A24">
        <w:rPr>
          <w:rFonts w:hint="eastAsia"/>
        </w:rPr>
        <w:t>「内部監査員」という。）の選定及び内部監査の実施において</w:t>
      </w:r>
      <w:r w:rsidR="00711BA0" w:rsidRPr="00E04A24">
        <w:rPr>
          <w:rFonts w:hint="eastAsia"/>
        </w:rPr>
        <w:t>は</w:t>
      </w:r>
      <w:r w:rsidRPr="00E04A24">
        <w:rPr>
          <w:rFonts w:hint="eastAsia"/>
        </w:rPr>
        <w:t>、客観性及び公平性を確保する。</w:t>
      </w:r>
    </w:p>
    <w:p w:rsidR="00937455" w:rsidRPr="00E04A24" w:rsidRDefault="00937455" w:rsidP="001414B5">
      <w:pPr>
        <w:ind w:left="420" w:hangingChars="200" w:hanging="420"/>
      </w:pPr>
    </w:p>
    <w:p w:rsidR="00937455" w:rsidRPr="00E04A24" w:rsidRDefault="00937455" w:rsidP="001414B5">
      <w:pPr>
        <w:pStyle w:val="a3"/>
        <w:ind w:leftChars="0" w:left="420" w:hangingChars="200" w:hanging="420"/>
      </w:pPr>
      <w:r w:rsidRPr="00E04A24">
        <w:rPr>
          <w:rFonts w:hint="eastAsia"/>
        </w:rPr>
        <w:t>（</w:t>
      </w:r>
      <w:r w:rsidR="00A41139" w:rsidRPr="00E04A24">
        <w:rPr>
          <w:rFonts w:hint="eastAsia"/>
        </w:rPr>
        <w:t>５</w:t>
      </w:r>
      <w:r w:rsidRPr="00E04A24">
        <w:rPr>
          <w:rFonts w:hint="eastAsia"/>
        </w:rPr>
        <w:t>）当社は、内部監査実施計画の策定及び実施並びに内部監査結果の報告及び記録の保管について、その責任及び要求事項を定めた手順を確立し、文書化する。</w:t>
      </w:r>
    </w:p>
    <w:p w:rsidR="00937455" w:rsidRPr="00E04A24" w:rsidRDefault="00937455" w:rsidP="001414B5">
      <w:pPr>
        <w:ind w:left="420" w:hangingChars="200" w:hanging="420"/>
      </w:pPr>
    </w:p>
    <w:p w:rsidR="00937455" w:rsidRPr="00E04A24" w:rsidRDefault="00A41139" w:rsidP="001414B5">
      <w:pPr>
        <w:pStyle w:val="a3"/>
        <w:ind w:leftChars="0" w:left="420" w:hangingChars="200" w:hanging="420"/>
      </w:pPr>
      <w:r w:rsidRPr="00E04A24">
        <w:rPr>
          <w:rFonts w:hint="eastAsia"/>
        </w:rPr>
        <w:t>（６</w:t>
      </w:r>
      <w:r w:rsidR="00937455" w:rsidRPr="00E04A24">
        <w:rPr>
          <w:rFonts w:hint="eastAsia"/>
        </w:rPr>
        <w:t>）当社は、内部監査された領域に責任を有する責任者に、発見された不適合及びその不適合の原因を除去するための措置を</w:t>
      </w:r>
      <w:r w:rsidR="00711BA0" w:rsidRPr="00E04A24">
        <w:rPr>
          <w:rFonts w:hint="eastAsia"/>
        </w:rPr>
        <w:t>遅滞なく</w:t>
      </w:r>
      <w:r w:rsidR="00937455" w:rsidRPr="00E04A24">
        <w:rPr>
          <w:rFonts w:hint="eastAsia"/>
        </w:rPr>
        <w:t>採らせるとともに、その措置の検証を行わせ、その結果を報告させる。</w:t>
      </w:r>
    </w:p>
    <w:p w:rsidR="00487661" w:rsidRPr="00E04A24" w:rsidRDefault="00487661"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1E373A" w:rsidRPr="00E04A24" w:rsidRDefault="001E373A" w:rsidP="001E373A">
            <w:pPr>
              <w:ind w:rightChars="50" w:right="105"/>
              <w:rPr>
                <w:rFonts w:ascii="ＭＳ 明朝" w:hAnsi="ＭＳ 明朝"/>
                <w:b/>
              </w:rPr>
            </w:pPr>
          </w:p>
          <w:p w:rsidR="001E373A" w:rsidRPr="00E04A24" w:rsidRDefault="001E373A" w:rsidP="001E373A">
            <w:pPr>
              <w:ind w:rightChars="50" w:right="105"/>
              <w:rPr>
                <w:b/>
              </w:rPr>
            </w:pPr>
            <w:r w:rsidRPr="00E04A24">
              <w:rPr>
                <w:rFonts w:ascii="ＭＳ 明朝" w:hAnsi="ＭＳ 明朝" w:hint="eastAsia"/>
                <w:b/>
              </w:rPr>
              <w:t>【　内部監査手順　】</w:t>
            </w: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目的</w:t>
            </w:r>
          </w:p>
          <w:p w:rsidR="001E373A" w:rsidRPr="00E04A24" w:rsidRDefault="001E373A" w:rsidP="001E373A">
            <w:pPr>
              <w:ind w:leftChars="100" w:left="210" w:rightChars="50" w:right="105" w:firstLineChars="100" w:firstLine="210"/>
              <w:rPr>
                <w:rFonts w:ascii="ＭＳ 明朝" w:hAnsi="ＭＳ 明朝"/>
                <w:kern w:val="0"/>
                <w:szCs w:val="21"/>
              </w:rPr>
            </w:pPr>
            <w:r w:rsidRPr="00E04A24">
              <w:rPr>
                <w:rFonts w:ascii="ＭＳ 明朝" w:hAnsi="ＭＳ 明朝" w:hint="eastAsia"/>
                <w:color w:val="000000"/>
                <w:szCs w:val="21"/>
              </w:rPr>
              <w:t>当社の</w:t>
            </w:r>
            <w:r w:rsidRPr="00E04A24">
              <w:rPr>
                <w:rFonts w:ascii="ＭＳ 明朝" w:hAnsi="ＭＳ 明朝" w:hint="eastAsia"/>
                <w:kern w:val="0"/>
                <w:szCs w:val="21"/>
              </w:rPr>
              <w:t>品質管理監督システムが、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1E373A" w:rsidRPr="00E04A24" w:rsidRDefault="001E373A" w:rsidP="001E373A">
            <w:pPr>
              <w:ind w:leftChars="200" w:left="42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2　内部監査員の責務</w:t>
            </w:r>
          </w:p>
          <w:p w:rsidR="001E373A" w:rsidRPr="00E04A24" w:rsidRDefault="001E373A" w:rsidP="00EB1AFE">
            <w:pPr>
              <w:ind w:leftChars="200" w:left="420" w:rightChars="50" w:right="105"/>
              <w:rPr>
                <w:rFonts w:ascii="ＭＳ 明朝" w:hAnsi="ＭＳ 明朝"/>
                <w:color w:val="000000"/>
                <w:szCs w:val="21"/>
              </w:rPr>
            </w:pPr>
            <w:r w:rsidRPr="00E04A24">
              <w:rPr>
                <w:rFonts w:ascii="ＭＳ 明朝" w:hAnsi="ＭＳ 明朝" w:hint="eastAsia"/>
                <w:color w:val="000000"/>
                <w:szCs w:val="21"/>
              </w:rPr>
              <w:t>内部監査員は次の事項について業務を遂行する。</w:t>
            </w:r>
          </w:p>
          <w:p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 xml:space="preserve">(1) </w:t>
            </w:r>
            <w:r w:rsidR="001E373A" w:rsidRPr="00E04A24">
              <w:rPr>
                <w:rFonts w:ascii="ＭＳ 明朝" w:hAnsi="ＭＳ 明朝" w:hint="eastAsia"/>
                <w:color w:val="000000"/>
                <w:szCs w:val="21"/>
              </w:rPr>
              <w:t>品質保証部門、国内倉庫及び関係部門においてＱＭＳ省令又はその他の基準等に基づき製造管理及び品質管理が適正かつ円滑に実施されているかの実地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及び評価を行う。</w:t>
            </w:r>
          </w:p>
          <w:p w:rsidR="001E373A" w:rsidRPr="00E04A24" w:rsidRDefault="00476A32" w:rsidP="00D2799B">
            <w:pPr>
              <w:ind w:leftChars="150" w:left="630" w:rightChars="50" w:right="105" w:hangingChars="150" w:hanging="315"/>
              <w:rPr>
                <w:rFonts w:ascii="ＭＳ 明朝" w:hAnsi="ＭＳ 明朝"/>
                <w:color w:val="000000"/>
                <w:szCs w:val="21"/>
              </w:rPr>
            </w:pPr>
            <w:r>
              <w:rPr>
                <w:rFonts w:ascii="ＭＳ 明朝" w:hAnsi="ＭＳ 明朝" w:hint="eastAsia"/>
                <w:color w:val="000000"/>
                <w:szCs w:val="21"/>
              </w:rPr>
              <w:t>(2)</w:t>
            </w:r>
            <w:r w:rsidR="00D2799B">
              <w:rPr>
                <w:rFonts w:ascii="ＭＳ 明朝" w:hAnsi="ＭＳ 明朝" w:hint="eastAsia"/>
                <w:color w:val="000000"/>
                <w:szCs w:val="21"/>
              </w:rPr>
              <w:t xml:space="preserve"> </w:t>
            </w:r>
            <w:r w:rsidR="001E373A" w:rsidRPr="00E04A24">
              <w:rPr>
                <w:rFonts w:ascii="ＭＳ 明朝" w:hAnsi="ＭＳ 明朝" w:hint="eastAsia"/>
                <w:color w:val="000000"/>
                <w:szCs w:val="21"/>
              </w:rPr>
              <w:t>実地</w:t>
            </w:r>
            <w:r w:rsidR="00EB1AFE" w:rsidRPr="00E04A24">
              <w:rPr>
                <w:rFonts w:ascii="ＭＳ 明朝" w:hAnsi="ＭＳ 明朝" w:hint="eastAsia"/>
                <w:color w:val="000000"/>
                <w:szCs w:val="21"/>
              </w:rPr>
              <w:t>監査</w:t>
            </w:r>
            <w:r w:rsidR="001E373A" w:rsidRPr="00E04A24">
              <w:rPr>
                <w:rFonts w:ascii="ＭＳ 明朝" w:hAnsi="ＭＳ 明朝" w:hint="eastAsia"/>
                <w:color w:val="000000"/>
                <w:szCs w:val="21"/>
              </w:rPr>
              <w:t>及び評価の結果、是正措置が必要な場合の指摘及び是正措置の実施の確認を行う。</w:t>
            </w:r>
          </w:p>
          <w:p w:rsidR="001E373A" w:rsidRPr="00E04A24" w:rsidRDefault="001E373A" w:rsidP="001E373A">
            <w:pPr>
              <w:ind w:left="72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　定期</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Pr="00E04A24">
              <w:rPr>
                <w:rFonts w:ascii="ＭＳ 明朝" w:hAnsi="ＭＳ 明朝" w:hint="eastAsia"/>
                <w:kern w:val="0"/>
                <w:szCs w:val="21"/>
              </w:rPr>
              <w:t>品質管理監督システムが</w:t>
            </w:r>
            <w:r w:rsidRPr="00E04A24">
              <w:rPr>
                <w:rFonts w:ascii="ＭＳ 明朝" w:hAnsi="ＭＳ 明朝" w:hint="eastAsia"/>
                <w:color w:val="000000"/>
                <w:szCs w:val="21"/>
              </w:rPr>
              <w:t>、ＱＭＳ省令に従い製造管理及び品質管理が実施されていることを少なくとも年１回</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する。</w:t>
            </w:r>
          </w:p>
          <w:p w:rsidR="00EB1AFE" w:rsidRPr="00E04A24" w:rsidRDefault="00EB1AFE" w:rsidP="001E373A">
            <w:pPr>
              <w:ind w:leftChars="100" w:left="210" w:rightChars="50" w:right="105" w:firstLineChars="100" w:firstLine="210"/>
              <w:rPr>
                <w:rFonts w:ascii="ＭＳ 明朝" w:hAnsi="ＭＳ 明朝"/>
                <w:color w:val="000000"/>
                <w:szCs w:val="21"/>
              </w:rPr>
            </w:pPr>
          </w:p>
          <w:p w:rsidR="00EB1AFE" w:rsidRPr="00E04A24" w:rsidRDefault="00EB1AFE" w:rsidP="001E373A">
            <w:pPr>
              <w:ind w:leftChars="100" w:left="210" w:rightChars="50" w:right="105" w:firstLineChars="100" w:firstLine="210"/>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3-1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計画書の作成</w:t>
            </w:r>
          </w:p>
          <w:p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strike/>
                <w:color w:val="000000"/>
                <w:szCs w:val="21"/>
              </w:rPr>
            </w:pPr>
            <w:r w:rsidRPr="00E04A24">
              <w:rPr>
                <w:rFonts w:ascii="ＭＳ 明朝" w:eastAsia="ＭＳ 明朝" w:hAnsi="ＭＳ 明朝" w:hint="eastAsia"/>
                <w:color w:val="000000"/>
                <w:szCs w:val="21"/>
              </w:rPr>
              <w:t>国内品質業務運営責任者は、定期的な内部監査の計画（様式56-1）を作成する。その際、適切な能力のある者の中から、内部監査員（調査員）を指名する。</w:t>
            </w:r>
            <w:r w:rsidRPr="00E04A24">
              <w:rPr>
                <w:rFonts w:asciiTheme="minorEastAsia" w:eastAsiaTheme="minorEastAsia" w:hAnsiTheme="minorEastAsia" w:hint="eastAsia"/>
                <w:color w:val="000000"/>
                <w:szCs w:val="21"/>
              </w:rPr>
              <w:t>内部監査員は</w:t>
            </w:r>
            <w:r w:rsidRPr="00E04A24">
              <w:rPr>
                <w:rFonts w:ascii="ＭＳ 明朝" w:eastAsia="ＭＳ 明朝" w:hAnsi="ＭＳ 明朝" w:hint="eastAsia"/>
                <w:color w:val="000000"/>
                <w:szCs w:val="21"/>
              </w:rPr>
              <w:t>、ＱＭＳ省令その他の基準、取決め事項等を十分に理解し、適正に</w:t>
            </w:r>
            <w:r w:rsidR="00EB1AFE" w:rsidRPr="00E04A24">
              <w:rPr>
                <w:rFonts w:ascii="ＭＳ 明朝" w:eastAsia="ＭＳ 明朝" w:hAnsi="ＭＳ 明朝" w:hint="eastAsia"/>
                <w:color w:val="000000"/>
                <w:szCs w:val="21"/>
              </w:rPr>
              <w:t>監査</w:t>
            </w:r>
            <w:r w:rsidRPr="00E04A24">
              <w:rPr>
                <w:rFonts w:ascii="ＭＳ 明朝" w:eastAsia="ＭＳ 明朝" w:hAnsi="ＭＳ 明朝" w:hint="eastAsia"/>
                <w:color w:val="000000"/>
                <w:szCs w:val="21"/>
              </w:rPr>
              <w:t>できる者とする。</w:t>
            </w:r>
          </w:p>
          <w:p w:rsidR="001E373A" w:rsidRPr="00E04A24" w:rsidRDefault="001E373A" w:rsidP="001E373A">
            <w:pPr>
              <w:ind w:left="108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3-2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の実施</w:t>
            </w:r>
          </w:p>
          <w:p w:rsidR="001E373A" w:rsidRPr="00E04A24" w:rsidRDefault="001E373A" w:rsidP="001E373A">
            <w:pPr>
              <w:pStyle w:val="32"/>
              <w:tabs>
                <w:tab w:val="left" w:pos="1035"/>
              </w:tabs>
              <w:ind w:leftChars="100" w:left="210" w:rightChars="50" w:right="105" w:firstLineChars="100" w:firstLine="210"/>
              <w:rPr>
                <w:rFonts w:ascii="ＭＳ 明朝" w:eastAsia="ＭＳ 明朝" w:hAnsi="ＭＳ 明朝"/>
                <w:color w:val="000000"/>
                <w:szCs w:val="21"/>
              </w:rPr>
            </w:pPr>
            <w:r w:rsidRPr="00E04A24">
              <w:rPr>
                <w:rFonts w:ascii="ＭＳ 明朝" w:eastAsia="ＭＳ 明朝" w:hAnsi="ＭＳ 明朝" w:hint="eastAsia"/>
                <w:color w:val="000000"/>
                <w:szCs w:val="21"/>
              </w:rPr>
              <w:t>国内品質業務運営責任者は被監査部門に内部監査計画書兼通知書（様式56-1）により、事前通知の後、内部監査を行うよう取り計</w:t>
            </w:r>
            <w:r w:rsidR="0057373E">
              <w:rPr>
                <w:rFonts w:ascii="ＭＳ 明朝" w:eastAsia="ＭＳ 明朝" w:hAnsi="ＭＳ 明朝" w:hint="eastAsia"/>
                <w:color w:val="000000"/>
                <w:szCs w:val="21"/>
              </w:rPr>
              <w:t>ら</w:t>
            </w:r>
            <w:r w:rsidRPr="00E04A24">
              <w:rPr>
                <w:rFonts w:ascii="ＭＳ 明朝" w:eastAsia="ＭＳ 明朝" w:hAnsi="ＭＳ 明朝" w:hint="eastAsia"/>
                <w:color w:val="000000"/>
                <w:szCs w:val="21"/>
              </w:rPr>
              <w:t>う。</w:t>
            </w:r>
          </w:p>
          <w:p w:rsidR="001E373A" w:rsidRPr="00E04A24" w:rsidRDefault="001E373A" w:rsidP="001E373A">
            <w:pPr>
              <w:ind w:left="150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3-3　</w:t>
            </w:r>
            <w:r w:rsidR="00EB1AFE" w:rsidRPr="00E04A24">
              <w:rPr>
                <w:rFonts w:ascii="ＭＳ 明朝" w:hAnsi="ＭＳ 明朝" w:hint="eastAsia"/>
                <w:b/>
                <w:color w:val="000000"/>
                <w:szCs w:val="21"/>
              </w:rPr>
              <w:t>監査</w:t>
            </w:r>
            <w:r w:rsidRPr="00E04A24">
              <w:rPr>
                <w:rFonts w:ascii="ＭＳ 明朝" w:hAnsi="ＭＳ 明朝" w:hint="eastAsia"/>
                <w:b/>
                <w:color w:val="000000"/>
                <w:szCs w:val="21"/>
              </w:rPr>
              <w:t>結果の評価及び是正指示</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内部監査員は</w:t>
            </w:r>
            <w:r w:rsidR="00EB1AFE" w:rsidRPr="00E04A24">
              <w:rPr>
                <w:rFonts w:ascii="ＭＳ 明朝" w:hAnsi="ＭＳ 明朝" w:hint="eastAsia"/>
                <w:color w:val="000000"/>
                <w:szCs w:val="21"/>
              </w:rPr>
              <w:t>監査</w:t>
            </w:r>
            <w:r w:rsidRPr="00E04A24">
              <w:rPr>
                <w:rFonts w:ascii="ＭＳ 明朝" w:hAnsi="ＭＳ 明朝" w:hint="eastAsia"/>
                <w:color w:val="000000"/>
                <w:szCs w:val="21"/>
              </w:rPr>
              <w:t>結果の記録（様式56-2）を作成する。国内品質業務運営責任者は結果の確認及び評価を行い、被監査部門に改善が必要と認められた場合は、被監査部門に是正の実施を指示する（様式56-2）。</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なお、評価基準は以下のとおりとする。</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 xml:space="preserve">　Ａ：適合</w:t>
            </w:r>
          </w:p>
          <w:p w:rsidR="001E373A" w:rsidRPr="00E04A24" w:rsidRDefault="001E373A" w:rsidP="001E373A">
            <w:pPr>
              <w:ind w:leftChars="100" w:left="210" w:rightChars="50" w:right="105" w:firstLineChars="100" w:firstLine="210"/>
              <w:rPr>
                <w:rFonts w:hAnsi="ＭＳ 明朝"/>
                <w:szCs w:val="21"/>
              </w:rPr>
            </w:pPr>
            <w:r w:rsidRPr="00E04A24">
              <w:rPr>
                <w:rFonts w:ascii="ＭＳ 明朝" w:hAnsi="ＭＳ 明朝" w:hint="eastAsia"/>
                <w:color w:val="000000"/>
                <w:szCs w:val="21"/>
              </w:rPr>
              <w:t xml:space="preserve">　Ｂ：</w:t>
            </w:r>
            <w:r w:rsidRPr="00E04A24">
              <w:rPr>
                <w:rFonts w:hAnsi="ＭＳ 明朝" w:hint="eastAsia"/>
                <w:szCs w:val="21"/>
              </w:rPr>
              <w:t>品質への影響はほとんど問題とならないが、運用上、完全を期すため改善が必要</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hAnsi="ＭＳ 明朝" w:hint="eastAsia"/>
                <w:szCs w:val="21"/>
              </w:rPr>
              <w:t xml:space="preserve">　Ｃ：基準に抵触する</w:t>
            </w:r>
          </w:p>
          <w:p w:rsidR="001E373A" w:rsidRPr="00E04A24" w:rsidRDefault="001E373A" w:rsidP="001E373A">
            <w:pPr>
              <w:ind w:left="1080" w:rightChars="50" w:right="105"/>
              <w:rPr>
                <w:rFonts w:ascii="ＭＳ 明朝" w:hAnsi="ＭＳ 明朝"/>
                <w:color w:val="000000"/>
                <w:szCs w:val="21"/>
              </w:rPr>
            </w:pPr>
          </w:p>
          <w:p w:rsidR="001E373A" w:rsidRPr="00E04A24" w:rsidRDefault="001E373A" w:rsidP="001E373A">
            <w:pPr>
              <w:ind w:rightChars="50" w:right="105"/>
              <w:rPr>
                <w:rFonts w:ascii="ＭＳ 明朝" w:hAnsi="ＭＳ 明朝"/>
                <w:b/>
                <w:color w:val="000000"/>
                <w:szCs w:val="21"/>
              </w:rPr>
            </w:pPr>
            <w:r w:rsidRPr="00E04A24">
              <w:rPr>
                <w:rFonts w:ascii="ＭＳ 明朝" w:hAnsi="ＭＳ 明朝" w:hint="eastAsia"/>
                <w:b/>
                <w:color w:val="000000"/>
                <w:szCs w:val="21"/>
              </w:rPr>
              <w:t xml:space="preserve">　3-4　改善結果の確認</w:t>
            </w:r>
          </w:p>
          <w:p w:rsidR="001E373A" w:rsidRPr="00E04A24" w:rsidRDefault="001E373A" w:rsidP="001E373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国内品質業務運営責任者は被監査部門からの是正措置の報告（様式56-3）を求め、これを評価する。</w:t>
            </w:r>
          </w:p>
          <w:p w:rsidR="001E373A" w:rsidRPr="00E04A24" w:rsidRDefault="001E373A" w:rsidP="001414B5">
            <w:pPr>
              <w:pStyle w:val="a3"/>
              <w:ind w:leftChars="0" w:left="0"/>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937455" w:rsidP="00575BE1">
      <w:pPr>
        <w:pStyle w:val="a3"/>
        <w:ind w:leftChars="100" w:left="210" w:firstLineChars="100" w:firstLine="210"/>
      </w:pPr>
      <w:r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1414B5">
      <w:pPr>
        <w:ind w:firstLineChars="200" w:firstLine="42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教育訓練、文書の管理、記録の管理、資源の管理</w:t>
      </w:r>
      <w:r w:rsidR="00F0586F" w:rsidRPr="00E04A24">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E04A24">
        <w:rPr>
          <w:rFonts w:asciiTheme="minorEastAsia" w:eastAsiaTheme="minorEastAsia" w:hAnsiTheme="minorEastAsia" w:hint="eastAsia"/>
        </w:rPr>
        <w:t>、製品標準書や作業手順書の作成、運搬時の品質管理の明確化</w:t>
      </w:r>
      <w:r w:rsidR="00F0586F" w:rsidRPr="00E04A24">
        <w:rPr>
          <w:rFonts w:asciiTheme="minorEastAsia" w:eastAsiaTheme="minorEastAsia" w:hAnsiTheme="minorEastAsia" w:hint="eastAsia"/>
        </w:rPr>
        <w:t>等）</w:t>
      </w:r>
    </w:p>
    <w:p w:rsidR="00C212D0" w:rsidRPr="00E04A24" w:rsidRDefault="00DA663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購買（購買物品が仕様に合っているか</w:t>
      </w:r>
      <w:r w:rsidR="00186A06" w:rsidRPr="00E04A24">
        <w:rPr>
          <w:rFonts w:asciiTheme="minorEastAsia" w:eastAsiaTheme="minorEastAsia" w:hAnsiTheme="minorEastAsia" w:hint="eastAsia"/>
        </w:rPr>
        <w:t>、購買先の評価、</w:t>
      </w:r>
      <w:r w:rsidR="008C60A3" w:rsidRPr="00E04A24">
        <w:rPr>
          <w:rFonts w:asciiTheme="minorEastAsia" w:eastAsiaTheme="minorEastAsia" w:hAnsiTheme="minorEastAsia" w:hint="eastAsia"/>
        </w:rPr>
        <w:t>外部委託</w:t>
      </w:r>
      <w:r w:rsidR="00186A06" w:rsidRPr="00E04A24">
        <w:rPr>
          <w:rFonts w:asciiTheme="minorEastAsia" w:eastAsiaTheme="minorEastAsia" w:hAnsiTheme="minorEastAsia" w:hint="eastAsia"/>
        </w:rPr>
        <w:t>先との取り決めの締結等</w:t>
      </w:r>
      <w:r w:rsidR="00C212D0" w:rsidRPr="00E04A24">
        <w:rPr>
          <w:rFonts w:asciiTheme="minorEastAsia" w:eastAsiaTheme="minorEastAsia" w:hAnsiTheme="minorEastAsia" w:hint="eastAsia"/>
        </w:rPr>
        <w:t>）</w:t>
      </w:r>
    </w:p>
    <w:p w:rsidR="00803A9F" w:rsidRPr="00E04A24" w:rsidRDefault="00C212D0"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監視測定</w:t>
      </w:r>
      <w:r w:rsidR="00606D48"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規格等に合格しない製品（中間製品を含む</w:t>
      </w:r>
      <w:r w:rsidR="00186A06" w:rsidRPr="00E04A24">
        <w:rPr>
          <w:rFonts w:asciiTheme="minorEastAsia" w:eastAsiaTheme="minorEastAsia" w:hAnsiTheme="minorEastAsia" w:hint="eastAsia"/>
        </w:rPr>
        <w:t>。</w:t>
      </w:r>
      <w:r w:rsidR="00D2025B" w:rsidRPr="00E04A24">
        <w:rPr>
          <w:rFonts w:asciiTheme="minorEastAsia" w:eastAsiaTheme="minorEastAsia" w:hAnsiTheme="minorEastAsia" w:hint="eastAsia"/>
        </w:rPr>
        <w:t>）等を次の段階に進めてはならないことや、出荷を認めないことが確実に</w:t>
      </w:r>
      <w:r w:rsidR="006F2303" w:rsidRPr="00E04A24">
        <w:rPr>
          <w:rFonts w:asciiTheme="minorEastAsia" w:eastAsiaTheme="minorEastAsia" w:hAnsiTheme="minorEastAsia" w:hint="eastAsia"/>
        </w:rPr>
        <w:t>なされているか</w:t>
      </w:r>
      <w:r w:rsidRPr="00E04A24">
        <w:rPr>
          <w:rFonts w:asciiTheme="minorEastAsia" w:eastAsiaTheme="minorEastAsia" w:hAnsiTheme="minorEastAsia" w:hint="eastAsia"/>
        </w:rPr>
        <w:t>、内部監査、是正措置、改善</w:t>
      </w:r>
      <w:r w:rsidR="00803A9F" w:rsidRPr="00E04A24">
        <w:rPr>
          <w:rFonts w:asciiTheme="minorEastAsia" w:eastAsiaTheme="minorEastAsia" w:hAnsiTheme="minorEastAsia" w:hint="eastAsia"/>
        </w:rPr>
        <w:t>が適切に実施されているか等）</w:t>
      </w:r>
    </w:p>
    <w:p w:rsidR="00937455" w:rsidRPr="00E04A24" w:rsidRDefault="00616A81" w:rsidP="00C41CC4">
      <w:pPr>
        <w:pStyle w:val="a3"/>
        <w:numPr>
          <w:ilvl w:val="0"/>
          <w:numId w:val="39"/>
        </w:numPr>
        <w:ind w:leftChars="200" w:left="628" w:hangingChars="99" w:hanging="208"/>
        <w:rPr>
          <w:rFonts w:asciiTheme="minorEastAsia" w:eastAsiaTheme="minorEastAsia" w:hAnsiTheme="minorEastAsia"/>
        </w:rPr>
      </w:pPr>
      <w:r w:rsidRPr="00E04A24">
        <w:rPr>
          <w:rFonts w:asciiTheme="minorEastAsia" w:eastAsiaTheme="minorEastAsia" w:hAnsiTheme="minorEastAsia" w:hint="eastAsia"/>
        </w:rPr>
        <w:t>製造（</w:t>
      </w:r>
      <w:r w:rsidR="00C212D0" w:rsidRPr="00E04A24">
        <w:rPr>
          <w:rFonts w:asciiTheme="minorEastAsia" w:eastAsiaTheme="minorEastAsia" w:hAnsiTheme="minorEastAsia" w:hint="eastAsia"/>
        </w:rPr>
        <w:t>最終製品の保管</w:t>
      </w:r>
      <w:r w:rsidRPr="00E04A24">
        <w:rPr>
          <w:rFonts w:asciiTheme="minorEastAsia" w:eastAsiaTheme="minorEastAsia" w:hAnsiTheme="minorEastAsia" w:hint="eastAsia"/>
        </w:rPr>
        <w:t>）</w:t>
      </w:r>
    </w:p>
    <w:p w:rsidR="00937455" w:rsidRPr="00E04A24" w:rsidRDefault="00EC6748" w:rsidP="00A41139">
      <w:pPr>
        <w:ind w:left="420" w:hangingChars="200" w:hanging="42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937455" w:rsidRPr="00E04A24" w:rsidRDefault="00E403DA" w:rsidP="00EA3B27">
      <w:pPr>
        <w:pStyle w:val="4"/>
        <w:ind w:leftChars="0" w:left="0"/>
        <w:rPr>
          <w:b/>
          <w:lang w:eastAsia="ja-JP"/>
        </w:rPr>
      </w:pPr>
      <w:r w:rsidRPr="00E04A24">
        <w:rPr>
          <w:rFonts w:hint="eastAsia"/>
          <w:b/>
          <w:lang w:eastAsia="ja-JP"/>
        </w:rPr>
        <w:t xml:space="preserve">５８　</w:t>
      </w:r>
      <w:r w:rsidR="00937455" w:rsidRPr="00E04A24">
        <w:rPr>
          <w:rFonts w:hint="eastAsia"/>
          <w:b/>
          <w:lang w:eastAsia="ja-JP"/>
        </w:rPr>
        <w:t>製品の監視及び測定</w:t>
      </w:r>
      <w:r w:rsidRPr="00E04A24">
        <w:rPr>
          <w:rFonts w:hint="eastAsia"/>
          <w:b/>
          <w:lang w:eastAsia="ja-JP"/>
        </w:rPr>
        <w:t>（第</w:t>
      </w:r>
      <w:r w:rsidRPr="00E04A24">
        <w:rPr>
          <w:b/>
          <w:lang w:eastAsia="ja-JP"/>
        </w:rPr>
        <w:t>58</w:t>
      </w:r>
      <w:r w:rsidRPr="00E04A24">
        <w:rPr>
          <w:rFonts w:hint="eastAsia"/>
          <w:b/>
          <w:lang w:eastAsia="ja-JP"/>
        </w:rPr>
        <w:t>条）</w:t>
      </w:r>
    </w:p>
    <w:p w:rsidR="00937455" w:rsidRPr="00E04A24" w:rsidRDefault="00937455" w:rsidP="001414B5">
      <w:pPr>
        <w:ind w:left="420" w:hangingChars="200" w:hanging="420"/>
      </w:pPr>
      <w:r w:rsidRPr="00E04A24">
        <w:rPr>
          <w:rFonts w:hint="eastAsia"/>
        </w:rPr>
        <w:t>（１）当社は、製品が製品要求事項に適合していることを検証するために、製品の特性を監視し、かつ、測定する。</w:t>
      </w:r>
    </w:p>
    <w:p w:rsidR="00104305" w:rsidRPr="00E04A24" w:rsidRDefault="00104305" w:rsidP="001414B5">
      <w:pPr>
        <w:ind w:left="420" w:hangingChars="200" w:hanging="420"/>
      </w:pPr>
    </w:p>
    <w:p w:rsidR="00104305" w:rsidRPr="00E04A24" w:rsidRDefault="006A40BC" w:rsidP="001414B5">
      <w:pPr>
        <w:ind w:left="420" w:hangingChars="200" w:hanging="420"/>
      </w:pPr>
      <w:r w:rsidRPr="00E04A24">
        <w:rPr>
          <w:rFonts w:hint="eastAsia"/>
        </w:rPr>
        <w:t>（２）当社は、出荷可否</w:t>
      </w:r>
      <w:r w:rsidR="00104305" w:rsidRPr="00E04A24">
        <w:rPr>
          <w:rFonts w:hint="eastAsia"/>
        </w:rPr>
        <w:t>決定基準への適合性の証拠となる記録等を作成し、これを保管する。</w:t>
      </w:r>
    </w:p>
    <w:p w:rsidR="00937455" w:rsidRPr="00E04A24" w:rsidRDefault="00937455" w:rsidP="001414B5">
      <w:pPr>
        <w:ind w:left="420" w:hangingChars="200" w:hanging="420"/>
      </w:pPr>
    </w:p>
    <w:p w:rsidR="00104305" w:rsidRPr="00E04A24" w:rsidRDefault="00104305" w:rsidP="001414B5">
      <w:pPr>
        <w:ind w:left="420" w:hangingChars="200" w:hanging="420"/>
      </w:pPr>
      <w:r w:rsidRPr="00E04A24">
        <w:rPr>
          <w:rFonts w:hint="eastAsia"/>
        </w:rPr>
        <w:t>（３）</w:t>
      </w:r>
      <w:r w:rsidR="00407072" w:rsidRPr="00E04A24">
        <w:rPr>
          <w:rFonts w:hint="eastAsia"/>
        </w:rPr>
        <w:t>当社は、工程の次の段階に進むことの許可及び出荷の決定を行った者を特定する記録を作成し、これを保管する</w:t>
      </w:r>
      <w:r w:rsidR="006A40BC" w:rsidRPr="00E04A24">
        <w:rPr>
          <w:rFonts w:hint="eastAsia"/>
        </w:rPr>
        <w:t>。</w:t>
      </w:r>
    </w:p>
    <w:p w:rsidR="00104305" w:rsidRPr="00E04A24" w:rsidRDefault="00104305" w:rsidP="001414B5">
      <w:pPr>
        <w:ind w:left="420" w:hangingChars="200" w:hanging="420"/>
      </w:pPr>
    </w:p>
    <w:p w:rsidR="00937455" w:rsidRPr="00E04A24" w:rsidRDefault="00937455" w:rsidP="001414B5">
      <w:pPr>
        <w:ind w:left="420" w:hangingChars="200" w:hanging="420"/>
      </w:pPr>
      <w:r w:rsidRPr="00E04A24">
        <w:rPr>
          <w:rFonts w:hint="eastAsia"/>
        </w:rPr>
        <w:t>（</w:t>
      </w:r>
      <w:r w:rsidR="00407072" w:rsidRPr="00E04A24">
        <w:rPr>
          <w:rFonts w:hint="eastAsia"/>
        </w:rPr>
        <w:t>４</w:t>
      </w:r>
      <w:r w:rsidRPr="00E04A24">
        <w:rPr>
          <w:rFonts w:hint="eastAsia"/>
        </w:rPr>
        <w:t>）当社は、</w:t>
      </w:r>
      <w:r w:rsidR="00407072" w:rsidRPr="00E04A24">
        <w:rPr>
          <w:rFonts w:hint="eastAsia"/>
        </w:rPr>
        <w:t>製品の特性の監視、測定その他</w:t>
      </w:r>
      <w:r w:rsidRPr="00E04A24">
        <w:rPr>
          <w:rFonts w:hint="eastAsia"/>
        </w:rPr>
        <w:t>の必要事項が支障なく完了するまでは、工程の次の段階に進むことの許可、出荷の決定及びサービス提供を行わない。</w:t>
      </w:r>
    </w:p>
    <w:p w:rsidR="00937455" w:rsidRPr="00E04A24" w:rsidRDefault="00937455" w:rsidP="00EA3B27"/>
    <w:p w:rsidR="00937455" w:rsidRPr="00E04A24" w:rsidRDefault="00937455" w:rsidP="00EA3B27">
      <w:pPr>
        <w:rPr>
          <w:rFonts w:ascii="ＭＳ ゴシック" w:eastAsia="ＭＳ ゴシック" w:hAnsi="ＭＳ ゴシック"/>
          <w:b/>
        </w:rPr>
      </w:pPr>
      <w:r w:rsidRPr="00E04A24">
        <w:rPr>
          <w:rFonts w:ascii="ＭＳ ゴシック" w:eastAsia="ＭＳ ゴシック" w:hAnsi="ＭＳ ゴシック" w:hint="eastAsia"/>
          <w:b/>
        </w:rPr>
        <w:t xml:space="preserve">５８－１　</w:t>
      </w:r>
      <w:r w:rsidR="00B447F8" w:rsidRPr="00E04A24">
        <w:rPr>
          <w:rFonts w:ascii="Arial" w:eastAsia="ＭＳ ゴシック" w:hAnsi="Arial" w:hint="eastAsia"/>
          <w:b/>
        </w:rPr>
        <w:t>市場への出荷の管理</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3</w:t>
      </w:r>
      <w:r w:rsidR="00E403DA" w:rsidRPr="00E04A24">
        <w:rPr>
          <w:rFonts w:ascii="Arial" w:eastAsia="ＭＳ ゴシック" w:hAnsi="Arial" w:hint="eastAsia"/>
          <w:b/>
        </w:rPr>
        <w:t>号）</w:t>
      </w:r>
    </w:p>
    <w:p w:rsidR="00937455" w:rsidRPr="00E04A24" w:rsidRDefault="00937455" w:rsidP="00EA3B27">
      <w:r w:rsidRPr="00E04A24">
        <w:rPr>
          <w:rFonts w:hint="eastAsia"/>
        </w:rPr>
        <w:t>（１）出荷権限の指定</w:t>
      </w:r>
    </w:p>
    <w:p w:rsidR="00937455" w:rsidRPr="00E04A24" w:rsidRDefault="00937455" w:rsidP="00EA3B27">
      <w:r w:rsidRPr="00E04A24">
        <w:rPr>
          <w:rFonts w:hint="eastAsia"/>
        </w:rPr>
        <w:t xml:space="preserve">　　　当社は、市場への出荷判定業務を国内品質業務運営責任者に行わせる。</w:t>
      </w:r>
    </w:p>
    <w:p w:rsidR="004E39CC" w:rsidRPr="00E04A24" w:rsidRDefault="004E39CC" w:rsidP="00EA3B27"/>
    <w:p w:rsidR="00937455" w:rsidRPr="00E04A24" w:rsidRDefault="00937455" w:rsidP="00EA3B27">
      <w:r w:rsidRPr="00E04A24">
        <w:rPr>
          <w:rFonts w:hint="eastAsia"/>
        </w:rPr>
        <w:t>（２）出荷記録</w:t>
      </w:r>
    </w:p>
    <w:p w:rsidR="00937455" w:rsidRPr="00E04A24" w:rsidRDefault="00937455" w:rsidP="001414B5">
      <w:pPr>
        <w:ind w:leftChars="200" w:left="420" w:firstLineChars="100" w:firstLine="210"/>
      </w:pPr>
      <w:r w:rsidRPr="00E04A24">
        <w:rPr>
          <w:rFonts w:hint="eastAsia"/>
        </w:rPr>
        <w:t>国内品質業務運営責任者は、国内に流通させる製品について、次の事項について適正に評価し、市場への出荷の決定をロットごと</w:t>
      </w:r>
      <w:r w:rsidR="00407072" w:rsidRPr="00E04A24">
        <w:rPr>
          <w:rFonts w:hint="eastAsia"/>
        </w:rPr>
        <w:t>（ロットを構成しない医療機器にあっては、製造番号又は製造記号ごと）</w:t>
      </w:r>
      <w:r w:rsidRPr="00E04A24">
        <w:rPr>
          <w:rFonts w:hint="eastAsia"/>
        </w:rPr>
        <w:t>に行い、その結果及び出荷先等市場への出荷の記録を作成する。</w:t>
      </w:r>
    </w:p>
    <w:p w:rsidR="00937455" w:rsidRPr="00E04A24" w:rsidRDefault="00937455" w:rsidP="009C04B6">
      <w:pPr>
        <w:pStyle w:val="a3"/>
        <w:numPr>
          <w:ilvl w:val="0"/>
          <w:numId w:val="17"/>
        </w:numPr>
        <w:ind w:leftChars="200" w:left="840" w:hangingChars="200"/>
      </w:pPr>
      <w:r w:rsidRPr="00E04A24">
        <w:rPr>
          <w:rFonts w:hint="eastAsia"/>
        </w:rPr>
        <w:t>製造所における製造管理及び品質管理が適切であること</w:t>
      </w:r>
    </w:p>
    <w:p w:rsidR="00937455" w:rsidRPr="00E04A24" w:rsidRDefault="00937455" w:rsidP="009C04B6">
      <w:pPr>
        <w:pStyle w:val="a3"/>
        <w:numPr>
          <w:ilvl w:val="0"/>
          <w:numId w:val="17"/>
        </w:numPr>
        <w:ind w:leftChars="200" w:left="840" w:hangingChars="200"/>
      </w:pPr>
      <w:r w:rsidRPr="00E04A24">
        <w:rPr>
          <w:rFonts w:hint="eastAsia"/>
        </w:rPr>
        <w:t>当該製品に関する品質、有効性及び安全性に関する情報に問題がないこと</w:t>
      </w:r>
    </w:p>
    <w:p w:rsidR="00937455" w:rsidRPr="00E04A24" w:rsidRDefault="00937455" w:rsidP="009C04B6">
      <w:pPr>
        <w:pStyle w:val="a3"/>
        <w:numPr>
          <w:ilvl w:val="0"/>
          <w:numId w:val="17"/>
        </w:numPr>
        <w:ind w:leftChars="200" w:left="840" w:hangingChars="200"/>
      </w:pPr>
      <w:r w:rsidRPr="00E04A24">
        <w:rPr>
          <w:rFonts w:hint="eastAsia"/>
        </w:rPr>
        <w:t>当該ロットの製造が適切に行われたこと　等</w:t>
      </w:r>
    </w:p>
    <w:p w:rsidR="00937455" w:rsidRPr="00E04A24" w:rsidRDefault="00937455" w:rsidP="0095178D">
      <w:pPr>
        <w:pStyle w:val="a3"/>
        <w:ind w:leftChars="0" w:left="630"/>
      </w:pPr>
    </w:p>
    <w:p w:rsidR="00937455" w:rsidRPr="00E04A24" w:rsidRDefault="00937455" w:rsidP="00406345">
      <w:pPr>
        <w:rPr>
          <w:rFonts w:ascii="ＭＳ 明朝"/>
        </w:rPr>
      </w:pPr>
      <w:r w:rsidRPr="00E04A24">
        <w:tab/>
      </w:r>
      <w:r w:rsidRPr="00E04A24">
        <w:rPr>
          <w:rFonts w:hint="eastAsia"/>
        </w:rPr>
        <w:t>記録：　様式</w:t>
      </w:r>
      <w:r w:rsidRPr="00E04A24">
        <w:rPr>
          <w:rFonts w:ascii="ＭＳ 明朝" w:hAnsi="ＭＳ 明朝"/>
        </w:rPr>
        <w:t>58-1</w:t>
      </w:r>
      <w:r w:rsidRPr="00E04A24">
        <w:rPr>
          <w:rFonts w:ascii="ＭＳ 明朝" w:hAnsi="ＭＳ 明朝" w:hint="eastAsia"/>
        </w:rPr>
        <w:t xml:space="preserve">　市場への出荷判定記録</w:t>
      </w:r>
    </w:p>
    <w:p w:rsidR="00937455" w:rsidRPr="00E04A24" w:rsidRDefault="00937455" w:rsidP="00406345">
      <w:pPr>
        <w:rPr>
          <w:rFonts w:ascii="ＭＳ 明朝" w:hAnsi="ＭＳ 明朝"/>
        </w:rPr>
      </w:pPr>
      <w:r w:rsidRPr="00E04A24">
        <w:rPr>
          <w:rFonts w:ascii="ＭＳ 明朝"/>
        </w:rPr>
        <w:tab/>
      </w:r>
      <w:r w:rsidRPr="00E04A24">
        <w:rPr>
          <w:rFonts w:ascii="ＭＳ 明朝" w:hAnsi="ＭＳ 明朝" w:hint="eastAsia"/>
        </w:rPr>
        <w:t xml:space="preserve">　　　　様式</w:t>
      </w:r>
      <w:r w:rsidRPr="00E04A24">
        <w:rPr>
          <w:rFonts w:ascii="ＭＳ 明朝" w:hAnsi="ＭＳ 明朝"/>
        </w:rPr>
        <w:t>58-2</w:t>
      </w:r>
      <w:r w:rsidRPr="00E04A24">
        <w:rPr>
          <w:rFonts w:ascii="ＭＳ 明朝" w:hAnsi="ＭＳ 明朝" w:hint="eastAsia"/>
        </w:rPr>
        <w:t xml:space="preserve">　</w:t>
      </w:r>
      <w:r w:rsidR="00407072" w:rsidRPr="00E04A24">
        <w:rPr>
          <w:rFonts w:ascii="ＭＳ 明朝" w:hAnsi="ＭＳ 明朝" w:hint="eastAsia"/>
        </w:rPr>
        <w:t>製品</w:t>
      </w:r>
      <w:r w:rsidRPr="00E04A24">
        <w:rPr>
          <w:rFonts w:ascii="ＭＳ 明朝" w:hAnsi="ＭＳ 明朝" w:hint="eastAsia"/>
        </w:rPr>
        <w:t>の出納記録</w:t>
      </w:r>
    </w:p>
    <w:p w:rsidR="00803A9F" w:rsidRPr="00E04A24" w:rsidRDefault="00803A9F" w:rsidP="00406345">
      <w:pPr>
        <w:rPr>
          <w:rFonts w:ascii="ＭＳ 明朝" w:hAnsi="ＭＳ 明朝"/>
        </w:rPr>
      </w:pPr>
    </w:p>
    <w:p w:rsidR="001E4C26" w:rsidRPr="00E04A24" w:rsidRDefault="00803A9F" w:rsidP="00803A9F">
      <w:pPr>
        <w:pStyle w:val="3"/>
      </w:pPr>
      <w:r w:rsidRPr="00E04A24">
        <w:rPr>
          <w:rFonts w:hint="eastAsia"/>
        </w:rPr>
        <w:t>６０　不適合製品の管理</w:t>
      </w:r>
    </w:p>
    <w:p w:rsidR="00937455" w:rsidRPr="00E04A24" w:rsidRDefault="00E403DA" w:rsidP="0088343A">
      <w:pPr>
        <w:pStyle w:val="3"/>
      </w:pPr>
      <w:r w:rsidRPr="00E04A24">
        <w:rPr>
          <w:rFonts w:hint="eastAsia"/>
        </w:rPr>
        <w:t xml:space="preserve">６０－１　</w:t>
      </w:r>
      <w:r w:rsidR="00937455" w:rsidRPr="00E04A24">
        <w:rPr>
          <w:rFonts w:hint="eastAsia"/>
        </w:rPr>
        <w:t>回収管理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E04A24" w:rsidRDefault="00937455" w:rsidP="00FE5821">
      <w:pPr>
        <w:pStyle w:val="a3"/>
        <w:numPr>
          <w:ilvl w:val="0"/>
          <w:numId w:val="13"/>
        </w:numPr>
        <w:ind w:leftChars="200" w:left="628" w:hangingChars="99" w:hanging="208"/>
      </w:pPr>
      <w:r w:rsidRPr="00E04A24">
        <w:rPr>
          <w:rFonts w:hint="eastAsia"/>
        </w:rPr>
        <w:t>回収した医療機器を区分して一定期間保管した後、適切に処理する。</w:t>
      </w:r>
    </w:p>
    <w:p w:rsidR="00937455" w:rsidRPr="00E04A24" w:rsidRDefault="00B447F8" w:rsidP="00FE5821">
      <w:pPr>
        <w:pStyle w:val="a3"/>
        <w:numPr>
          <w:ilvl w:val="0"/>
          <w:numId w:val="13"/>
        </w:numPr>
        <w:ind w:leftChars="200" w:left="628" w:hangingChars="99" w:hanging="208"/>
      </w:pPr>
      <w:r w:rsidRPr="00E04A24">
        <w:rPr>
          <w:rFonts w:hint="eastAsia"/>
        </w:rPr>
        <w:t>回収の内容を記載した記録を作成し、管理監督者</w:t>
      </w:r>
      <w:r w:rsidR="00937455" w:rsidRPr="00E04A24">
        <w:rPr>
          <w:rFonts w:hint="eastAsia"/>
        </w:rPr>
        <w:t>及び総括製造販売責任者に対して文書により報告する。</w:t>
      </w:r>
    </w:p>
    <w:p w:rsidR="001344A3" w:rsidRPr="00E04A24" w:rsidRDefault="001344A3" w:rsidP="00F5375E"/>
    <w:p w:rsidR="00407072" w:rsidRPr="00E04A24" w:rsidRDefault="00407072" w:rsidP="00F5375E">
      <w:r w:rsidRPr="00E04A24">
        <w:rPr>
          <w:rFonts w:hint="eastAsia"/>
        </w:rPr>
        <w:tab/>
      </w:r>
      <w:r w:rsidRPr="00E04A24">
        <w:rPr>
          <w:rFonts w:hint="eastAsia"/>
        </w:rPr>
        <w:t>記録：　様式</w:t>
      </w:r>
      <w:r w:rsidRPr="00E04A24">
        <w:rPr>
          <w:rFonts w:ascii="ＭＳ 明朝" w:hAnsi="ＭＳ 明朝" w:hint="eastAsia"/>
        </w:rPr>
        <w:t>60</w:t>
      </w:r>
      <w:r w:rsidRPr="00E04A24">
        <w:rPr>
          <w:rFonts w:ascii="ＭＳ 明朝" w:hAnsi="ＭＳ 明朝"/>
        </w:rPr>
        <w:t>-1</w:t>
      </w:r>
      <w:r w:rsidRPr="00E04A24">
        <w:rPr>
          <w:rFonts w:ascii="ＭＳ 明朝" w:hAnsi="ＭＳ 明朝" w:hint="eastAsia"/>
        </w:rPr>
        <w:t xml:space="preserve">　回収記録</w:t>
      </w:r>
    </w:p>
    <w:p w:rsidR="00407072" w:rsidRPr="00E04A24" w:rsidRDefault="00407072" w:rsidP="00F5375E"/>
    <w:p w:rsidR="00937455" w:rsidRPr="00E04A24" w:rsidRDefault="00E403DA" w:rsidP="0088343A">
      <w:pPr>
        <w:pStyle w:val="3"/>
      </w:pPr>
      <w:r w:rsidRPr="00E04A24">
        <w:rPr>
          <w:rFonts w:hint="eastAsia"/>
        </w:rPr>
        <w:t xml:space="preserve">６２　</w:t>
      </w:r>
      <w:r w:rsidR="00937455" w:rsidRPr="00E04A24">
        <w:rPr>
          <w:rFonts w:hint="eastAsia"/>
        </w:rPr>
        <w:t>改善</w:t>
      </w:r>
      <w:r w:rsidRPr="00E04A24">
        <w:rPr>
          <w:rFonts w:hint="eastAsia"/>
        </w:rPr>
        <w:t>（第</w:t>
      </w:r>
      <w:r w:rsidRPr="00E04A24">
        <w:t>62</w:t>
      </w:r>
      <w:r w:rsidRPr="00E04A24">
        <w:rPr>
          <w:rFonts w:hint="eastAsia"/>
        </w:rPr>
        <w:t>条）</w:t>
      </w:r>
    </w:p>
    <w:p w:rsidR="00937455" w:rsidRPr="00E04A24" w:rsidRDefault="00937455" w:rsidP="001414B5">
      <w:pPr>
        <w:pStyle w:val="a3"/>
        <w:ind w:leftChars="0" w:left="420" w:hangingChars="200" w:hanging="420"/>
      </w:pPr>
      <w:r w:rsidRPr="00E04A24">
        <w:rPr>
          <w:rFonts w:hint="eastAsia"/>
        </w:rPr>
        <w:t>（</w:t>
      </w:r>
      <w:r w:rsidR="00412E2A" w:rsidRPr="00E04A24">
        <w:rPr>
          <w:rFonts w:hint="eastAsia"/>
        </w:rPr>
        <w:t>１</w:t>
      </w:r>
      <w:r w:rsidRPr="00E04A24">
        <w:rPr>
          <w:rFonts w:hint="eastAsia"/>
        </w:rPr>
        <w:t>）当社は、通知書の発行及び実施に係る手順を確立し、文書化するとともに、その手順を随時実施できるものとする。</w:t>
      </w:r>
    </w:p>
    <w:p w:rsidR="00C04B94" w:rsidRPr="00E04A24" w:rsidRDefault="00C04B94" w:rsidP="001414B5">
      <w:pPr>
        <w:pStyle w:val="a3"/>
        <w:ind w:leftChars="0" w:left="420" w:hangingChars="200" w:hanging="420"/>
      </w:pPr>
    </w:p>
    <w:p w:rsidR="00937455" w:rsidRPr="00E04A24" w:rsidRDefault="00412E2A" w:rsidP="001414B5">
      <w:pPr>
        <w:pStyle w:val="a3"/>
        <w:ind w:leftChars="0" w:left="420" w:hangingChars="200" w:hanging="420"/>
      </w:pPr>
      <w:r w:rsidRPr="00E04A24">
        <w:rPr>
          <w:rFonts w:hint="eastAsia"/>
        </w:rPr>
        <w:t>（２</w:t>
      </w:r>
      <w:r w:rsidR="00937455" w:rsidRPr="00E04A24">
        <w:rPr>
          <w:rFonts w:hint="eastAsia"/>
        </w:rPr>
        <w:t>）当社は、実施した製品受領者の苦情に係る全ての調査について、その記録</w:t>
      </w:r>
      <w:r w:rsidR="00A869EF" w:rsidRPr="00E04A24">
        <w:rPr>
          <w:rFonts w:hint="eastAsia"/>
        </w:rPr>
        <w:t>（</w:t>
      </w:r>
      <w:r w:rsidR="00A869EF" w:rsidRPr="00E04A24">
        <w:rPr>
          <w:rFonts w:ascii="ＭＳ 明朝" w:hAnsi="ＭＳ 明朝" w:hint="eastAsia"/>
        </w:rPr>
        <w:t>様式62-1</w:t>
      </w:r>
      <w:r w:rsidR="00A869EF" w:rsidRPr="00E04A24">
        <w:rPr>
          <w:rFonts w:hint="eastAsia"/>
        </w:rPr>
        <w:t>）</w:t>
      </w:r>
      <w:r w:rsidR="00937455" w:rsidRPr="00E04A24">
        <w:rPr>
          <w:rFonts w:hint="eastAsia"/>
        </w:rPr>
        <w:t>を作成し、かつ、保管する。</w:t>
      </w:r>
    </w:p>
    <w:p w:rsidR="00937455" w:rsidRPr="00E04A24" w:rsidRDefault="00937455" w:rsidP="001414B5">
      <w:pPr>
        <w:ind w:left="420" w:hangingChars="200" w:hanging="420"/>
      </w:pPr>
    </w:p>
    <w:p w:rsidR="00937455" w:rsidRPr="00E04A24" w:rsidRDefault="00412E2A" w:rsidP="001414B5">
      <w:pPr>
        <w:pStyle w:val="a3"/>
        <w:ind w:leftChars="0" w:left="420" w:hangingChars="200" w:hanging="420"/>
      </w:pPr>
      <w:r w:rsidRPr="00E04A24">
        <w:rPr>
          <w:rFonts w:hint="eastAsia"/>
        </w:rPr>
        <w:t>（３</w:t>
      </w:r>
      <w:r w:rsidR="00937455" w:rsidRPr="00E04A24">
        <w:rPr>
          <w:rFonts w:hint="eastAsia"/>
        </w:rPr>
        <w:t>）当社は、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937455" w:rsidRPr="00E04A24" w:rsidRDefault="00937455" w:rsidP="001414B5">
      <w:pPr>
        <w:ind w:left="420" w:hangingChars="200" w:hanging="420"/>
      </w:pPr>
    </w:p>
    <w:p w:rsidR="00937455" w:rsidRPr="00E04A24" w:rsidRDefault="00412E2A" w:rsidP="001414B5">
      <w:pPr>
        <w:pStyle w:val="a3"/>
        <w:ind w:leftChars="0" w:left="420" w:hangingChars="200" w:hanging="420"/>
      </w:pPr>
      <w:r w:rsidRPr="00E04A24">
        <w:rPr>
          <w:rFonts w:hint="eastAsia"/>
        </w:rPr>
        <w:t>（４</w:t>
      </w:r>
      <w:r w:rsidR="00937455" w:rsidRPr="00E04A24">
        <w:rPr>
          <w:rFonts w:hint="eastAsia"/>
        </w:rPr>
        <w:t>）当社は、ある製品受領者の苦情について、それに基づく是正措置を行わないこととするときは、その理由について承認し、</w:t>
      </w:r>
      <w:r w:rsidR="004E39CC" w:rsidRPr="00E04A24">
        <w:rPr>
          <w:rFonts w:hint="eastAsia"/>
        </w:rPr>
        <w:t>（</w:t>
      </w:r>
      <w:r w:rsidR="00A869EF" w:rsidRPr="00E04A24">
        <w:rPr>
          <w:rFonts w:ascii="ＭＳ 明朝" w:hAnsi="ＭＳ 明朝" w:hint="eastAsia"/>
        </w:rPr>
        <w:t>様式62-1</w:t>
      </w:r>
      <w:r w:rsidR="004E39CC" w:rsidRPr="00E04A24">
        <w:rPr>
          <w:rFonts w:ascii="ＭＳ 明朝" w:hAnsi="ＭＳ 明朝" w:hint="eastAsia"/>
        </w:rPr>
        <w:t>）</w:t>
      </w:r>
      <w:r w:rsidR="00C3504B" w:rsidRPr="00E04A24">
        <w:rPr>
          <w:rFonts w:hint="eastAsia"/>
        </w:rPr>
        <w:t>に</w:t>
      </w:r>
      <w:r w:rsidR="00937455" w:rsidRPr="00E04A24">
        <w:rPr>
          <w:rFonts w:hint="eastAsia"/>
        </w:rPr>
        <w:t>記録する。</w:t>
      </w:r>
    </w:p>
    <w:p w:rsidR="00937455" w:rsidRPr="00E04A24" w:rsidRDefault="00937455" w:rsidP="001414B5">
      <w:pPr>
        <w:ind w:left="420" w:hangingChars="200" w:hanging="420"/>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Pr="00E04A24" w:rsidRDefault="00937455" w:rsidP="00B6582F">
      <w:pPr>
        <w:ind w:leftChars="100" w:left="210"/>
      </w:pPr>
      <w:r w:rsidRPr="00E04A24">
        <w:rPr>
          <w:rFonts w:hint="eastAsia"/>
        </w:rPr>
        <w:t xml:space="preserve">　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項を知った場合にその事項を当社に通知させるための手順を確立させ、かつ、その手順を文書化させる。</w:t>
      </w:r>
    </w:p>
    <w:p w:rsidR="004E39CC" w:rsidRPr="00E04A24" w:rsidRDefault="004E39CC"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Pr="00E04A24" w:rsidRDefault="00937455" w:rsidP="001414B5">
      <w:pPr>
        <w:ind w:leftChars="100" w:left="21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937455" w:rsidRPr="00E04A24" w:rsidRDefault="00937455" w:rsidP="00EA3B27"/>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Pr="00E04A24" w:rsidRDefault="00FD19D6" w:rsidP="001414B5">
      <w:pPr>
        <w:ind w:leftChars="100" w:left="210"/>
        <w:jc w:val="left"/>
        <w:rPr>
          <w:lang w:eastAsia="zh-CN"/>
        </w:rPr>
      </w:pPr>
      <w:r>
        <w:rPr>
          <w:rFonts w:hint="eastAsia"/>
        </w:rPr>
        <w:t xml:space="preserve">　国内品質業務運営責任</w:t>
      </w:r>
      <w:r w:rsidR="00937455" w:rsidRPr="00E04A24">
        <w:rPr>
          <w:rFonts w:hint="eastAsia"/>
        </w:rPr>
        <w:t>者は、国内に流通する製品について、その製品の品質等に関する情報（品質不良又はそのおそれに係る情報を含む。）を国内外から収集するとともに、その情報を得たときは、速</w:t>
      </w:r>
      <w:r w:rsidR="00C3504B" w:rsidRPr="00E04A24">
        <w:rPr>
          <w:rFonts w:hint="eastAsia"/>
        </w:rPr>
        <w:t>やかに管理監督者及び総括製造販売責任者</w:t>
      </w:r>
      <w:r w:rsidR="00937455" w:rsidRPr="00E04A24">
        <w:rPr>
          <w:rFonts w:hint="eastAsia"/>
        </w:rPr>
        <w:t>に対して文書により報告し、記録し、及び必要かつ適切な措置が採られるようにする。</w:t>
      </w:r>
    </w:p>
    <w:p w:rsidR="00937455" w:rsidRPr="00E04A24" w:rsidRDefault="00937455" w:rsidP="00EA3B27">
      <w:pPr>
        <w:rPr>
          <w:rFonts w:eastAsiaTheme="minorEastAsia"/>
        </w:rPr>
      </w:pPr>
    </w:p>
    <w:p w:rsidR="00407072" w:rsidRPr="00E04A24" w:rsidRDefault="00407072" w:rsidP="00EA3B27">
      <w:r w:rsidRPr="00E04A24">
        <w:rPr>
          <w:rFonts w:hint="eastAsia"/>
        </w:rPr>
        <w:tab/>
      </w:r>
      <w:r w:rsidRPr="00E04A24">
        <w:rPr>
          <w:rFonts w:hint="eastAsia"/>
        </w:rPr>
        <w:t>記録：　様式</w:t>
      </w:r>
      <w:r w:rsidRPr="00E04A24">
        <w:rPr>
          <w:rFonts w:ascii="ＭＳ 明朝" w:hAnsi="ＭＳ 明朝" w:hint="eastAsia"/>
        </w:rPr>
        <w:t>62</w:t>
      </w:r>
      <w:r w:rsidRPr="00E04A24">
        <w:rPr>
          <w:rFonts w:ascii="ＭＳ 明朝" w:hAnsi="ＭＳ 明朝"/>
        </w:rPr>
        <w:t>-1</w:t>
      </w:r>
      <w:r w:rsidRPr="00E04A24">
        <w:rPr>
          <w:rFonts w:ascii="ＭＳ 明朝" w:hAnsi="ＭＳ 明朝" w:hint="eastAsia"/>
        </w:rPr>
        <w:t xml:space="preserve">　</w:t>
      </w:r>
      <w:r w:rsidR="0033630A" w:rsidRPr="00E04A24">
        <w:rPr>
          <w:rFonts w:ascii="ＭＳ 明朝" w:hAnsi="ＭＳ 明朝" w:hint="eastAsia"/>
        </w:rPr>
        <w:t>品質情報処理票</w:t>
      </w:r>
    </w:p>
    <w:p w:rsidR="00407072" w:rsidRPr="00E04A24" w:rsidRDefault="00407072" w:rsidP="00EA3B27">
      <w:pPr>
        <w:rPr>
          <w:rFonts w:eastAsiaTheme="minorEastAsia"/>
        </w:rPr>
      </w:pPr>
    </w:p>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937455" w:rsidRPr="00E04A24" w:rsidRDefault="00937455" w:rsidP="001414B5">
      <w:pPr>
        <w:ind w:leftChars="100" w:left="210"/>
        <w:jc w:val="left"/>
      </w:pPr>
      <w:r w:rsidRPr="00E04A24">
        <w:rPr>
          <w:rFonts w:hint="eastAsia"/>
        </w:rPr>
        <w:t xml:space="preserve">　国内品質業務運営責任者は、安全確保措置に関する情報を知ったときは、安全管理部門に遅滞なく文書で提供する。</w:t>
      </w:r>
    </w:p>
    <w:p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34761A" w:rsidRPr="00E04A24" w:rsidTr="007A0ECB">
        <w:trPr>
          <w:trHeight w:val="276"/>
        </w:trPr>
        <w:tc>
          <w:tcPr>
            <w:tcW w:w="5000" w:type="pct"/>
          </w:tcPr>
          <w:p w:rsidR="0034761A" w:rsidRPr="00E04A24" w:rsidRDefault="0034761A" w:rsidP="0034761A">
            <w:pPr>
              <w:rPr>
                <w:rFonts w:ascii="ＭＳ 明朝" w:hAnsi="ＭＳ 明朝"/>
                <w:b/>
              </w:rPr>
            </w:pPr>
          </w:p>
          <w:p w:rsidR="0034761A" w:rsidRPr="00E04A24" w:rsidRDefault="0034761A" w:rsidP="0034761A">
            <w:pPr>
              <w:rPr>
                <w:rFonts w:ascii="ＭＳ 明朝" w:hAnsi="ＭＳ 明朝"/>
                <w:b/>
                <w:kern w:val="0"/>
                <w:szCs w:val="21"/>
              </w:rPr>
            </w:pPr>
            <w:r w:rsidRPr="00E04A24">
              <w:rPr>
                <w:rFonts w:ascii="ＭＳ 明朝" w:hAnsi="ＭＳ 明朝" w:hint="eastAsia"/>
                <w:b/>
              </w:rPr>
              <w:t>【　品質情報、不具合等の報告、回収管理手順　】</w:t>
            </w: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34761A" w:rsidRPr="00E04A24"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34761A" w:rsidRPr="00E04A24" w:rsidRDefault="0034761A" w:rsidP="0034761A">
            <w:pPr>
              <w:ind w:rightChars="50" w:right="105"/>
              <w:rPr>
                <w:rFonts w:ascii="ＭＳ 明朝" w:hAnsi="ＭＳ 明朝"/>
                <w:b/>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　手順</w:t>
            </w: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3-1　品質情報の管理</w:t>
            </w:r>
          </w:p>
          <w:p w:rsidR="00FD19D6" w:rsidRDefault="0034761A" w:rsidP="0034761A">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国内品質業務運営責任者は、国内流通製品の品質に重大な影響を及ぼしうる製造方法、試験検査方法等の変更がなされる場合、その情報を収集し、把握するとともに記録（様式62-1）し、保管する。</w:t>
            </w:r>
          </w:p>
          <w:p w:rsidR="0034761A" w:rsidRPr="00E04A24" w:rsidRDefault="00FD19D6" w:rsidP="0034761A">
            <w:pPr>
              <w:ind w:leftChars="100" w:left="210" w:rightChars="50" w:right="105"/>
              <w:rPr>
                <w:rFonts w:ascii="ＭＳ 明朝" w:hAnsi="ＭＳ 明朝"/>
                <w:kern w:val="0"/>
                <w:szCs w:val="21"/>
              </w:rPr>
            </w:pPr>
            <w:r>
              <w:rPr>
                <w:rFonts w:ascii="ＭＳ 明朝" w:hAnsi="ＭＳ 明朝" w:hint="eastAsia"/>
                <w:kern w:val="0"/>
                <w:szCs w:val="21"/>
              </w:rPr>
              <w:t xml:space="preserve">　</w:t>
            </w:r>
            <w:r w:rsidR="0034761A" w:rsidRPr="00E04A24">
              <w:rPr>
                <w:rFonts w:ascii="ＭＳ 明朝" w:hAnsi="ＭＳ 明朝" w:hint="eastAsia"/>
                <w:kern w:val="0"/>
                <w:szCs w:val="21"/>
              </w:rPr>
              <w:t>当該変更が製品の品質に重大な影響を与えるおそれがある場合には、上記に関わらず速やかに必要かつ適切な措置を行う。</w:t>
            </w:r>
          </w:p>
          <w:p w:rsidR="0034761A" w:rsidRPr="00E04A24" w:rsidRDefault="0034761A" w:rsidP="0034761A">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国内品質業務運営責任者は、被包、表示等に係る事項も含む品質等に関する情報（製品受領者の苦情を含む。）を国内外から収集・記録（様式62-1）し、保管する。当該品質情報のうち、品質不良又はそのおそれが判明した場合は、上記に関わらず速やかに必要かつ適切な措置を行う。</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3-2　不具合報告等</w:t>
            </w:r>
          </w:p>
          <w:p w:rsidR="0034761A" w:rsidRPr="00E04A24" w:rsidRDefault="0034761A" w:rsidP="0034761A">
            <w:pPr>
              <w:tabs>
                <w:tab w:val="left" w:pos="142"/>
              </w:tabs>
              <w:autoSpaceDE w:val="0"/>
              <w:autoSpaceDN w:val="0"/>
              <w:adjustRightInd w:val="0"/>
              <w:ind w:rightChars="50" w:right="105" w:firstLineChars="100" w:firstLine="210"/>
              <w:jc w:val="left"/>
              <w:rPr>
                <w:rFonts w:ascii="ＭＳ 明朝" w:hAnsi="ＭＳ 明朝"/>
                <w:kern w:val="0"/>
                <w:szCs w:val="21"/>
              </w:rPr>
            </w:pPr>
            <w:r w:rsidRPr="00E04A24">
              <w:rPr>
                <w:rFonts w:ascii="ＭＳ 明朝" w:hAnsi="ＭＳ 明朝" w:hint="eastAsia"/>
                <w:kern w:val="0"/>
                <w:szCs w:val="21"/>
              </w:rPr>
              <w:t>(1)  厚生労働大臣（ＰＭＤＡ）への報告</w:t>
            </w:r>
          </w:p>
          <w:p w:rsidR="0034761A" w:rsidRPr="00E04A24" w:rsidRDefault="0034761A" w:rsidP="0034761A">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E04A24">
              <w:rPr>
                <w:rFonts w:ascii="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34761A" w:rsidRPr="00E04A24" w:rsidRDefault="0034761A" w:rsidP="0034761A">
            <w:pPr>
              <w:autoSpaceDE w:val="0"/>
              <w:autoSpaceDN w:val="0"/>
              <w:adjustRightInd w:val="0"/>
              <w:ind w:rightChars="50" w:right="105" w:firstLineChars="100" w:firstLine="210"/>
              <w:jc w:val="left"/>
              <w:rPr>
                <w:rFonts w:ascii="ＭＳ 明朝" w:hAnsi="ＭＳ 明朝"/>
                <w:kern w:val="0"/>
                <w:szCs w:val="21"/>
              </w:rPr>
            </w:pPr>
          </w:p>
          <w:p w:rsidR="0034761A" w:rsidRPr="00E04A24" w:rsidRDefault="0034761A" w:rsidP="0034761A">
            <w:pPr>
              <w:ind w:rightChars="50" w:right="105" w:firstLine="210"/>
              <w:rPr>
                <w:rFonts w:ascii="ＭＳ 明朝" w:hAnsi="ＭＳ 明朝"/>
                <w:kern w:val="0"/>
                <w:szCs w:val="21"/>
              </w:rPr>
            </w:pPr>
            <w:r w:rsidRPr="00E04A24">
              <w:rPr>
                <w:rFonts w:ascii="ＭＳ 明朝" w:hAnsi="ＭＳ 明朝" w:hint="eastAsia"/>
                <w:kern w:val="0"/>
                <w:szCs w:val="21"/>
              </w:rPr>
              <w:t>(2)  不具合等の報告書の作成と報告</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報告には内容に応じて、15日以内または30日以内の期限があるため、報告までの手順を適正かつ円滑に実施する。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(3)　安全管理部門との連携</w:t>
            </w:r>
          </w:p>
          <w:p w:rsidR="0034761A" w:rsidRPr="00E04A24" w:rsidRDefault="0034761A" w:rsidP="0034761A">
            <w:pPr>
              <w:ind w:leftChars="200" w:left="420" w:rightChars="50" w:right="105" w:firstLineChars="100" w:firstLine="210"/>
              <w:rPr>
                <w:rFonts w:ascii="ＭＳ 明朝" w:hAnsi="ＭＳ 明朝"/>
                <w:kern w:val="0"/>
                <w:szCs w:val="21"/>
              </w:rPr>
            </w:pPr>
            <w:r w:rsidRPr="00E04A24">
              <w:rPr>
                <w:rFonts w:ascii="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kern w:val="0"/>
                <w:szCs w:val="21"/>
              </w:rPr>
            </w:pPr>
            <w:r w:rsidRPr="00E04A24">
              <w:rPr>
                <w:rFonts w:ascii="ＭＳ 明朝" w:hAnsi="ＭＳ 明朝" w:hint="eastAsia"/>
                <w:b/>
                <w:kern w:val="0"/>
                <w:szCs w:val="21"/>
              </w:rPr>
              <w:t xml:space="preserve"> 4　回収管理</w:t>
            </w:r>
          </w:p>
          <w:p w:rsidR="0034761A" w:rsidRPr="00E04A24" w:rsidRDefault="0034761A" w:rsidP="0034761A">
            <w:pPr>
              <w:ind w:rightChars="50" w:right="105"/>
              <w:rPr>
                <w:rFonts w:ascii="ＭＳ 明朝" w:hAnsi="ＭＳ 明朝"/>
                <w:kern w:val="0"/>
                <w:szCs w:val="21"/>
              </w:rPr>
            </w:pPr>
            <w:r w:rsidRPr="00E04A24">
              <w:rPr>
                <w:rFonts w:ascii="ＭＳ 明朝" w:hAnsi="ＭＳ 明朝" w:hint="eastAsia"/>
                <w:kern w:val="0"/>
                <w:szCs w:val="21"/>
              </w:rPr>
              <w:t xml:space="preserve">　　品質保証部門は、国内に流通する製品の回収を行う場合に、次に掲げる業務を行う。</w:t>
            </w:r>
          </w:p>
          <w:p w:rsidR="0034761A" w:rsidRPr="00E04A24" w:rsidRDefault="0034761A" w:rsidP="0034761A">
            <w:pPr>
              <w:ind w:rightChars="50" w:right="105"/>
              <w:rPr>
                <w:rFonts w:ascii="ＭＳ 明朝" w:hAnsi="ＭＳ 明朝"/>
                <w:kern w:val="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4-1　回収等措置の決定</w:t>
            </w:r>
          </w:p>
          <w:p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総括製造販売責任者は、国内品質業務運営責任者その他の関係者と協議し、回収等を決定する。</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4-2　クラス判断</w:t>
            </w:r>
          </w:p>
          <w:p w:rsidR="00DF14FC" w:rsidRPr="00082313" w:rsidRDefault="00DF14FC" w:rsidP="00DF14FC">
            <w:pPr>
              <w:ind w:leftChars="100" w:left="420" w:rightChars="50" w:right="105" w:hangingChars="100" w:hanging="210"/>
              <w:rPr>
                <w:rFonts w:ascii="ＭＳ 明朝" w:hAnsi="ＭＳ 明朝"/>
                <w:b/>
                <w:color w:val="000000"/>
                <w:szCs w:val="21"/>
              </w:rPr>
            </w:pPr>
            <w:r w:rsidRPr="00082313">
              <w:rPr>
                <w:rFonts w:ascii="ＭＳ 明朝" w:hAnsi="ＭＳ 明朝" w:hint="eastAsia"/>
                <w:color w:val="000000"/>
                <w:szCs w:val="21"/>
              </w:rPr>
              <w:t>(1)</w:t>
            </w:r>
            <w:r>
              <w:rPr>
                <w:rFonts w:ascii="ＭＳ 明朝" w:hAnsi="ＭＳ 明朝" w:hint="eastAsia"/>
                <w:color w:val="000000"/>
                <w:szCs w:val="21"/>
              </w:rPr>
              <w:t xml:space="preserve"> </w:t>
            </w:r>
            <w:r w:rsidRPr="002E0AD8">
              <w:rPr>
                <w:rFonts w:ascii="ＭＳ 明朝" w:hAnsi="ＭＳ 明朝" w:hint="eastAsia"/>
                <w:color w:val="000000"/>
                <w:szCs w:val="21"/>
              </w:rPr>
              <w:t>回収等を行う際は、医療機関等への情報提供に資するため、当該製品によりもたらされる健康への危険性の程度に基づき、クラス分類を行う。</w:t>
            </w:r>
          </w:p>
          <w:p w:rsidR="00DF14FC" w:rsidRPr="002E0AD8"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クラスⅠ：重篤な健康被害または死亡の原因となり得る状況</w:t>
            </w:r>
          </w:p>
          <w:p w:rsidR="00DF14FC" w:rsidRPr="002E0AD8" w:rsidRDefault="00DF14FC" w:rsidP="00DF14FC">
            <w:pPr>
              <w:ind w:leftChars="300" w:left="1680" w:rightChars="50" w:right="105" w:hangingChars="500" w:hanging="1050"/>
              <w:rPr>
                <w:rFonts w:ascii="ＭＳ 明朝" w:hAnsi="ＭＳ 明朝"/>
                <w:color w:val="000000"/>
                <w:szCs w:val="21"/>
              </w:rPr>
            </w:pPr>
            <w:r w:rsidRPr="002E0AD8">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DF14FC" w:rsidRDefault="00DF14FC" w:rsidP="00DF14FC">
            <w:pPr>
              <w:ind w:leftChars="300" w:left="630" w:rightChars="50" w:right="105"/>
              <w:rPr>
                <w:rFonts w:ascii="ＭＳ 明朝" w:hAnsi="ＭＳ 明朝"/>
                <w:color w:val="000000"/>
                <w:szCs w:val="21"/>
              </w:rPr>
            </w:pPr>
            <w:r w:rsidRPr="002E0AD8">
              <w:rPr>
                <w:rFonts w:ascii="ＭＳ 明朝" w:hAnsi="ＭＳ 明朝" w:hint="eastAsia"/>
                <w:color w:val="000000"/>
                <w:szCs w:val="21"/>
              </w:rPr>
              <w:t>クラスⅢ：健康被害の原因となるとはまず考えられない状況</w:t>
            </w:r>
          </w:p>
          <w:p w:rsidR="00DF14FC" w:rsidRPr="002E0AD8" w:rsidRDefault="00DF14FC" w:rsidP="00DF14FC">
            <w:pPr>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34761A" w:rsidRPr="00DF14FC" w:rsidRDefault="0034761A" w:rsidP="0034761A">
            <w:pPr>
              <w:ind w:rightChars="50" w:right="105"/>
              <w:rPr>
                <w:rFonts w:ascii="ＭＳ 明朝" w:hAnsi="ＭＳ 明朝"/>
                <w:color w:val="000000"/>
                <w:szCs w:val="21"/>
              </w:rPr>
            </w:pPr>
          </w:p>
          <w:p w:rsidR="0034761A" w:rsidRPr="00E04A24" w:rsidRDefault="0034761A" w:rsidP="0034761A">
            <w:pPr>
              <w:ind w:rightChars="50" w:right="105" w:firstLineChars="67" w:firstLine="141"/>
              <w:rPr>
                <w:rFonts w:ascii="ＭＳ 明朝" w:hAnsi="ＭＳ 明朝"/>
                <w:b/>
                <w:color w:val="000000"/>
                <w:szCs w:val="21"/>
              </w:rPr>
            </w:pPr>
            <w:r w:rsidRPr="00E04A24">
              <w:rPr>
                <w:rFonts w:ascii="ＭＳ 明朝" w:hAnsi="ＭＳ 明朝" w:hint="eastAsia"/>
                <w:b/>
                <w:color w:val="000000"/>
                <w:szCs w:val="21"/>
              </w:rPr>
              <w:t>4-3　回収等範囲の特定</w:t>
            </w:r>
          </w:p>
          <w:p w:rsidR="0034761A" w:rsidRPr="00E04A24" w:rsidRDefault="0034761A" w:rsidP="0034761A">
            <w:pPr>
              <w:ind w:leftChars="200" w:left="420" w:rightChars="50" w:right="105"/>
              <w:rPr>
                <w:rFonts w:ascii="ＭＳ 明朝" w:hAnsi="ＭＳ 明朝"/>
                <w:color w:val="000000"/>
                <w:szCs w:val="21"/>
              </w:rPr>
            </w:pPr>
            <w:r w:rsidRPr="00E04A24">
              <w:rPr>
                <w:rFonts w:ascii="ＭＳ 明朝" w:hAnsi="ＭＳ 明朝" w:hint="eastAsia"/>
                <w:color w:val="000000"/>
                <w:szCs w:val="21"/>
              </w:rPr>
              <w:t>回収等の範囲は発生した不良の原因等の調査結果に基づき、次の分類に従い決定する。</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当該ロットのみに限定して同一の不良が発生する可能性がある場合、当該ロット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同一の不良が他のロットにも発生する可能性がある場合、該当するロット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同一の不良が当該製品の全ロットに発生する可能性がある場合、当該製品の全ロット</w:t>
            </w:r>
          </w:p>
          <w:p w:rsidR="0034761A" w:rsidRPr="00E04A24" w:rsidRDefault="0034761A" w:rsidP="0034761A">
            <w:pPr>
              <w:numPr>
                <w:ilvl w:val="1"/>
                <w:numId w:val="31"/>
              </w:numPr>
              <w:ind w:left="1097" w:rightChars="50" w:right="105"/>
              <w:rPr>
                <w:rFonts w:ascii="ＭＳ 明朝" w:hAnsi="ＭＳ 明朝"/>
                <w:color w:val="000000"/>
                <w:szCs w:val="21"/>
              </w:rPr>
            </w:pPr>
            <w:r w:rsidRPr="00E04A24">
              <w:rPr>
                <w:rFonts w:ascii="ＭＳ 明朝" w:hAnsi="ＭＳ 明朝" w:hint="eastAsia"/>
                <w:color w:val="000000"/>
                <w:szCs w:val="21"/>
              </w:rPr>
              <w:t>同一の不良が他の製品にも発生する可能性がある場合、該当する製品</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4-4　医療機関、販売業者等への回収等の連絡</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34761A" w:rsidRPr="00E04A24" w:rsidRDefault="0034761A" w:rsidP="0034761A">
            <w:pPr>
              <w:ind w:leftChars="100" w:left="210" w:rightChars="50" w:right="105" w:firstLineChars="100" w:firstLine="210"/>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4-5　製造業者への連絡</w:t>
            </w:r>
          </w:p>
          <w:p w:rsidR="0034761A" w:rsidRPr="00E04A24" w:rsidRDefault="0034761A" w:rsidP="0034761A">
            <w:pPr>
              <w:ind w:leftChars="201" w:left="422" w:rightChars="50" w:right="105"/>
              <w:rPr>
                <w:rFonts w:ascii="ＭＳ 明朝" w:hAnsi="ＭＳ 明朝"/>
                <w:color w:val="000000"/>
                <w:szCs w:val="21"/>
              </w:rPr>
            </w:pPr>
            <w:r w:rsidRPr="00E04A24">
              <w:rPr>
                <w:rFonts w:ascii="ＭＳ 明朝" w:hAnsi="ＭＳ 明朝" w:hint="eastAsia"/>
                <w:color w:val="000000"/>
                <w:szCs w:val="21"/>
              </w:rPr>
              <w:t>国内品質業務運営責任者は製造所等に回収等を行う旨を連絡する。</w:t>
            </w:r>
          </w:p>
          <w:p w:rsidR="0034761A" w:rsidRPr="00E04A24" w:rsidRDefault="0034761A" w:rsidP="0034761A">
            <w:pPr>
              <w:ind w:leftChars="201" w:left="422"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4-6　監督官庁への報告　　</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(1) </w:t>
            </w:r>
            <w:r w:rsidRPr="002E0AD8">
              <w:rPr>
                <w:rFonts w:ascii="ＭＳ 明朝" w:hAnsi="ＭＳ 明朝" w:hint="eastAsia"/>
                <w:color w:val="000000"/>
                <w:szCs w:val="21"/>
              </w:rPr>
              <w:t>回収等に着手することを決定した場合、東京都福祉保健局健康安全部薬務課（03-5320-4514）に第一報を入れる。また、速やかにＰＭＤＡホームページに掲載するための回収概要の案文を作成し、提出する。</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(2) </w:t>
            </w:r>
            <w:r w:rsidRPr="002E0AD8">
              <w:rPr>
                <w:rFonts w:ascii="ＭＳ 明朝" w:hAnsi="ＭＳ 明朝" w:hint="eastAsia"/>
                <w:color w:val="000000"/>
                <w:szCs w:val="21"/>
              </w:rPr>
              <w:t>回収等の着手時及び終了時には監督官庁に文書により報告する。</w:t>
            </w:r>
          </w:p>
          <w:p w:rsidR="00DF14FC" w:rsidRPr="002E0AD8" w:rsidRDefault="00DF14FC" w:rsidP="00DF14FC">
            <w:pPr>
              <w:adjustRightInd w:val="0"/>
              <w:ind w:leftChars="100" w:left="420" w:rightChars="50" w:right="105" w:hangingChars="100" w:hanging="210"/>
              <w:rPr>
                <w:rFonts w:ascii="ＭＳ 明朝" w:hAnsi="ＭＳ 明朝"/>
                <w:color w:val="000000"/>
                <w:szCs w:val="21"/>
              </w:rPr>
            </w:pPr>
            <w:r>
              <w:rPr>
                <w:rFonts w:ascii="ＭＳ 明朝" w:hAnsi="ＭＳ 明朝" w:hint="eastAsia"/>
                <w:color w:val="000000"/>
                <w:szCs w:val="21"/>
              </w:rPr>
              <w:t xml:space="preserve">(3) </w:t>
            </w:r>
            <w:r w:rsidRPr="002E0AD8">
              <w:rPr>
                <w:rFonts w:ascii="ＭＳ 明朝" w:hAnsi="ＭＳ 明朝" w:hint="eastAsia"/>
                <w:color w:val="000000"/>
                <w:szCs w:val="21"/>
              </w:rPr>
              <w:t>必要に応じ、回収等の実施状況について定期的に報告を行う。</w:t>
            </w:r>
          </w:p>
          <w:p w:rsidR="0034761A" w:rsidRPr="00DF14FC" w:rsidRDefault="0034761A" w:rsidP="0034761A">
            <w:pPr>
              <w:tabs>
                <w:tab w:val="left" w:pos="828"/>
              </w:tabs>
              <w:ind w:left="360"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4-7　報道機関への発表</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クラスⅠ及びクラスⅡについては、報道機関へ発表する。</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34761A" w:rsidRPr="00E04A24" w:rsidRDefault="0034761A" w:rsidP="0034761A">
            <w:pPr>
              <w:ind w:rightChars="50" w:right="105"/>
              <w:rPr>
                <w:rFonts w:ascii="ＭＳ 明朝" w:hAnsi="ＭＳ 明朝"/>
                <w:color w:val="000000"/>
                <w:szCs w:val="21"/>
              </w:rPr>
            </w:pPr>
            <w:r w:rsidRPr="00E04A24">
              <w:rPr>
                <w:rFonts w:ascii="ＭＳ 明朝" w:hAnsi="ＭＳ 明朝" w:hint="eastAsia"/>
                <w:color w:val="000000"/>
                <w:szCs w:val="21"/>
              </w:rPr>
              <w:t xml:space="preserve">　</w:t>
            </w:r>
          </w:p>
          <w:p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　回収等の実施</w:t>
            </w: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4-8-1　回収の場合</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w:t>
            </w:r>
            <w:r w:rsidR="00FD19D6">
              <w:rPr>
                <w:rFonts w:ascii="ＭＳ 明朝" w:hAnsi="ＭＳ 明朝" w:hint="eastAsia"/>
                <w:color w:val="000000"/>
                <w:szCs w:val="21"/>
              </w:rPr>
              <w:t>運営責任者は、回収品の保管責任者を品質保証部門に属する者から指定</w:t>
            </w:r>
            <w:r w:rsidRPr="00E04A24">
              <w:rPr>
                <w:rFonts w:ascii="ＭＳ 明朝" w:hAnsi="ＭＳ 明朝" w:hint="eastAsia"/>
                <w:color w:val="000000"/>
                <w:szCs w:val="21"/>
              </w:rPr>
              <w:t>し、受入場所、保管管理の方法、廃棄処理の方法、回収品の受入の方法、保管の方法等について定め、廃棄の記録等について作成保管する。</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指定された者は、回収品を区分し、回収品の処置を決定するまでの期間保管した後、国内品質業務運営責任者に報告し、適切に処理する。</w:t>
            </w:r>
          </w:p>
          <w:p w:rsidR="0034761A" w:rsidRPr="00E04A24" w:rsidRDefault="0034761A" w:rsidP="0034761A">
            <w:pPr>
              <w:numPr>
                <w:ilvl w:val="0"/>
                <w:numId w:val="33"/>
              </w:numPr>
              <w:tabs>
                <w:tab w:val="clear" w:pos="72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国内品質業務運営責任者は、監督官庁に回収の結果（回収品を処理した結果を含む。）を報告する。</w:t>
            </w:r>
          </w:p>
          <w:p w:rsidR="0034761A" w:rsidRPr="00E04A24" w:rsidRDefault="0034761A" w:rsidP="0034761A">
            <w:pPr>
              <w:ind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u w:val="single"/>
              </w:rPr>
            </w:pPr>
            <w:r w:rsidRPr="00E04A24">
              <w:rPr>
                <w:rFonts w:ascii="ＭＳ 明朝" w:hAnsi="ＭＳ 明朝" w:hint="eastAsia"/>
                <w:b/>
                <w:color w:val="000000"/>
                <w:szCs w:val="21"/>
              </w:rPr>
              <w:t xml:space="preserve">　4-8-2　改修の場合</w:t>
            </w:r>
          </w:p>
          <w:p w:rsidR="0034761A" w:rsidRPr="00E04A24" w:rsidRDefault="0034761A" w:rsidP="0034761A">
            <w:pPr>
              <w:numPr>
                <w:ilvl w:val="0"/>
                <w:numId w:val="34"/>
              </w:numPr>
              <w:tabs>
                <w:tab w:val="clear" w:pos="780"/>
                <w:tab w:val="num" w:pos="567"/>
              </w:tabs>
              <w:ind w:left="567" w:rightChars="50" w:right="105" w:hanging="283"/>
              <w:rPr>
                <w:rFonts w:ascii="ＭＳ 明朝" w:hAnsi="ＭＳ 明朝"/>
                <w:color w:val="000000"/>
                <w:szCs w:val="21"/>
              </w:rPr>
            </w:pPr>
            <w:r w:rsidRPr="00E04A24">
              <w:rPr>
                <w:rFonts w:ascii="ＭＳ 明朝" w:hAnsi="ＭＳ 明朝" w:hint="eastAsia"/>
                <w:color w:val="000000"/>
                <w:szCs w:val="21"/>
              </w:rPr>
              <w:t>国内品質業務運営責任者は、改修の状況を確認する責任者を品質保証部門に属する者から</w:t>
            </w:r>
            <w:r w:rsidR="00FD19D6">
              <w:rPr>
                <w:rFonts w:ascii="ＭＳ 明朝" w:hAnsi="ＭＳ 明朝" w:hint="eastAsia"/>
                <w:color w:val="000000"/>
                <w:szCs w:val="21"/>
              </w:rPr>
              <w:t>指定</w:t>
            </w:r>
            <w:r w:rsidRPr="00E04A24">
              <w:rPr>
                <w:rFonts w:ascii="ＭＳ 明朝" w:hAnsi="ＭＳ 明朝" w:hint="eastAsia"/>
                <w:color w:val="000000"/>
                <w:szCs w:val="21"/>
              </w:rPr>
              <w:t>し、指定された者は製造業者等から製造番号ごとに改修完了報告を文書で受け取り、改修に係る記録を作成する。</w:t>
            </w:r>
          </w:p>
          <w:p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指定された者は改修の状況について、国内品質業務運営責任者に報告する。</w:t>
            </w:r>
          </w:p>
          <w:p w:rsidR="0034761A" w:rsidRPr="00E04A24" w:rsidRDefault="0034761A" w:rsidP="0034761A">
            <w:pPr>
              <w:numPr>
                <w:ilvl w:val="0"/>
                <w:numId w:val="34"/>
              </w:numPr>
              <w:tabs>
                <w:tab w:val="clear" w:pos="780"/>
                <w:tab w:val="num" w:pos="567"/>
              </w:tabs>
              <w:ind w:left="738" w:rightChars="50" w:right="105" w:hanging="454"/>
              <w:rPr>
                <w:rFonts w:ascii="ＭＳ 明朝" w:hAnsi="ＭＳ 明朝"/>
                <w:color w:val="000000"/>
                <w:szCs w:val="21"/>
              </w:rPr>
            </w:pPr>
            <w:r w:rsidRPr="00E04A24">
              <w:rPr>
                <w:rFonts w:ascii="ＭＳ 明朝" w:hAnsi="ＭＳ 明朝" w:hint="eastAsia"/>
                <w:color w:val="000000"/>
                <w:szCs w:val="21"/>
              </w:rPr>
              <w:t>国内品質業務運営責任者は、監督官庁に改修の結果を報告する。</w:t>
            </w:r>
          </w:p>
          <w:p w:rsidR="0034761A" w:rsidRPr="00E04A24" w:rsidRDefault="0034761A" w:rsidP="0034761A">
            <w:pPr>
              <w:ind w:left="720" w:rightChars="50" w:right="105"/>
              <w:rPr>
                <w:rFonts w:ascii="ＭＳ 明朝" w:hAnsi="ＭＳ 明朝"/>
                <w:color w:val="000000"/>
                <w:szCs w:val="21"/>
              </w:rPr>
            </w:pPr>
          </w:p>
          <w:p w:rsidR="0034761A" w:rsidRPr="00E04A24" w:rsidRDefault="0034761A" w:rsidP="0034761A">
            <w:pPr>
              <w:ind w:rightChars="50" w:right="105"/>
              <w:rPr>
                <w:rFonts w:ascii="ＭＳ 明朝" w:hAnsi="ＭＳ 明朝"/>
                <w:b/>
                <w:color w:val="000000"/>
                <w:szCs w:val="21"/>
              </w:rPr>
            </w:pPr>
            <w:r w:rsidRPr="00E04A24">
              <w:rPr>
                <w:rFonts w:ascii="ＭＳ 明朝" w:hAnsi="ＭＳ 明朝" w:hint="eastAsia"/>
                <w:b/>
                <w:color w:val="000000"/>
                <w:szCs w:val="21"/>
              </w:rPr>
              <w:t xml:space="preserve">　4-9　管理監督者及び総括製造販売責任者への報告</w:t>
            </w:r>
          </w:p>
          <w:p w:rsidR="0034761A" w:rsidRPr="00E04A24" w:rsidRDefault="0034761A" w:rsidP="0034761A">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国内品質業務運営責任者は、</w:t>
            </w:r>
            <w:r w:rsidR="00FD19D6">
              <w:rPr>
                <w:rFonts w:ascii="ＭＳ 明朝" w:hAnsi="ＭＳ 明朝" w:hint="eastAsia"/>
                <w:color w:val="000000"/>
                <w:szCs w:val="21"/>
              </w:rPr>
              <w:t>回収等の内容、原因究明の結果、及び改善措置を記載した、回収</w:t>
            </w:r>
            <w:r w:rsidRPr="00E04A24">
              <w:rPr>
                <w:rFonts w:ascii="ＭＳ 明朝" w:hAnsi="ＭＳ 明朝" w:hint="eastAsia"/>
                <w:color w:val="000000"/>
                <w:szCs w:val="21"/>
              </w:rPr>
              <w:t>記録（様式60-1）を作成し、管理監督者及び総括製造販売責任者に文書で報告する。</w:t>
            </w:r>
          </w:p>
          <w:p w:rsidR="0034761A" w:rsidRPr="00E04A24" w:rsidRDefault="0034761A" w:rsidP="0034761A">
            <w:pPr>
              <w:jc w:val="left"/>
            </w:pPr>
          </w:p>
        </w:tc>
      </w:tr>
    </w:tbl>
    <w:p w:rsidR="0034761A" w:rsidRPr="00E04A24" w:rsidRDefault="0034761A" w:rsidP="001414B5">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rsidTr="007A0ECB">
        <w:trPr>
          <w:trHeight w:val="316"/>
        </w:trPr>
        <w:tc>
          <w:tcPr>
            <w:tcW w:w="5000" w:type="pct"/>
          </w:tcPr>
          <w:p w:rsidR="007A0ECB" w:rsidRPr="00E04A24" w:rsidRDefault="007A0ECB" w:rsidP="007A0ECB">
            <w:pPr>
              <w:rPr>
                <w:rFonts w:ascii="ＭＳ 明朝" w:hAnsi="ＭＳ 明朝"/>
                <w:b/>
              </w:rPr>
            </w:pPr>
          </w:p>
          <w:p w:rsidR="007A0ECB" w:rsidRPr="00E04A24" w:rsidRDefault="007A0ECB" w:rsidP="007A0ECB">
            <w:pPr>
              <w:rPr>
                <w:rFonts w:ascii="ＭＳ ゴシック" w:eastAsia="ＭＳ ゴシック" w:hAnsi="ＭＳ ゴシック"/>
                <w:b/>
                <w:kern w:val="0"/>
                <w:szCs w:val="21"/>
              </w:rPr>
            </w:pPr>
            <w:r w:rsidRPr="00E04A24">
              <w:rPr>
                <w:rFonts w:ascii="ＭＳ 明朝" w:hAnsi="ＭＳ 明朝" w:hint="eastAsia"/>
                <w:b/>
              </w:rPr>
              <w:t>【　通知書の発行及び実施手順　】</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本規定は、当社の通知書の発行をする際の運用手順を定める。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品質管理監督システムの通知書の発行及び実施に適用する。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製品受領者に対しお知らせをするための文書をいい、回収を行う際に関係者に通知する文書も含まれる。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責任者</w:t>
            </w:r>
          </w:p>
          <w:p w:rsidR="007A0ECB" w:rsidRPr="00E04A24" w:rsidRDefault="007A0ECB" w:rsidP="007A0ECB">
            <w:pPr>
              <w:ind w:rightChars="50" w:right="105" w:firstLineChars="100" w:firstLine="210"/>
              <w:rPr>
                <w:rFonts w:ascii="ＭＳ 明朝" w:hAnsi="ＭＳ 明朝"/>
                <w:kern w:val="0"/>
                <w:szCs w:val="21"/>
              </w:rPr>
            </w:pPr>
            <w:r w:rsidRPr="00E04A24">
              <w:rPr>
                <w:rFonts w:ascii="ＭＳ 明朝" w:hAnsi="ＭＳ 明朝" w:hint="eastAsia"/>
                <w:kern w:val="0"/>
                <w:szCs w:val="21"/>
              </w:rPr>
              <w:t xml:space="preserve">　通知書を発行する責任者は、国内品質業務運営責任者とする。</w:t>
            </w:r>
          </w:p>
          <w:p w:rsidR="007A0ECB" w:rsidRPr="00E04A24" w:rsidRDefault="007A0ECB" w:rsidP="007A0ECB">
            <w:pPr>
              <w:ind w:rightChars="50" w:right="105" w:firstLineChars="100" w:firstLine="210"/>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4-2　通知書の発行の必要性の評価</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苦情</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工程の監視及び測定の結果</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不適合品の発生情報</w:t>
            </w:r>
          </w:p>
          <w:p w:rsidR="007A0ECB" w:rsidRPr="00E04A24" w:rsidRDefault="007A0ECB" w:rsidP="007A0ECB">
            <w:pPr>
              <w:numPr>
                <w:ilvl w:val="0"/>
                <w:numId w:val="35"/>
              </w:numPr>
              <w:ind w:left="851" w:rightChars="50" w:right="105"/>
              <w:rPr>
                <w:rFonts w:ascii="ＭＳ 明朝" w:hAnsi="ＭＳ 明朝"/>
                <w:kern w:val="0"/>
                <w:szCs w:val="21"/>
              </w:rPr>
            </w:pPr>
            <w:r w:rsidRPr="00E04A24">
              <w:rPr>
                <w:rFonts w:ascii="ＭＳ 明朝" w:hAnsi="ＭＳ 明朝" w:hint="eastAsia"/>
                <w:kern w:val="0"/>
                <w:szCs w:val="21"/>
              </w:rPr>
              <w:t>その他品質情報及び安全管理情報</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4-3　通知書の発行及び実施</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w:t>
            </w:r>
            <w:r w:rsidR="00FD19D6">
              <w:rPr>
                <w:rFonts w:ascii="ＭＳ 明朝" w:hAnsi="ＭＳ 明朝" w:hint="eastAsia"/>
                <w:kern w:val="0"/>
                <w:szCs w:val="21"/>
              </w:rPr>
              <w:t>に</w:t>
            </w:r>
            <w:r w:rsidRPr="00E04A24">
              <w:rPr>
                <w:rFonts w:ascii="ＭＳ 明朝" w:hAnsi="ＭＳ 明朝" w:hint="eastAsia"/>
                <w:kern w:val="0"/>
                <w:szCs w:val="21"/>
              </w:rPr>
              <w:t>応じて、配布先、配布方法を決め、配布管理を行う。</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医療機器の名称</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ロット番号又は製造番号</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通知書を発行する理由</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予想される危害</w:t>
            </w:r>
          </w:p>
          <w:p w:rsidR="007A0ECB" w:rsidRPr="00E04A24" w:rsidRDefault="007A0ECB" w:rsidP="007A0ECB">
            <w:pPr>
              <w:numPr>
                <w:ilvl w:val="0"/>
                <w:numId w:val="36"/>
              </w:numPr>
              <w:ind w:left="851" w:rightChars="50" w:right="105"/>
              <w:rPr>
                <w:rFonts w:ascii="ＭＳ 明朝" w:hAnsi="ＭＳ 明朝"/>
                <w:kern w:val="0"/>
                <w:szCs w:val="21"/>
              </w:rPr>
            </w:pPr>
            <w:r w:rsidRPr="00E04A24">
              <w:rPr>
                <w:rFonts w:ascii="ＭＳ 明朝" w:hAnsi="ＭＳ 明朝" w:hint="eastAsia"/>
                <w:kern w:val="0"/>
                <w:szCs w:val="21"/>
              </w:rPr>
              <w:t>講じるべき処置</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4-4　連絡</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担当者は、通知書を発行する場合は、関係部門に通知書の内容を連絡する。</w:t>
            </w:r>
          </w:p>
          <w:p w:rsidR="007A0ECB" w:rsidRPr="00E04A24" w:rsidRDefault="007A0ECB" w:rsidP="007A0ECB">
            <w:pPr>
              <w:jc w:val="left"/>
            </w:pPr>
          </w:p>
        </w:tc>
      </w:tr>
    </w:tbl>
    <w:p w:rsidR="00487661" w:rsidRPr="00E04A24" w:rsidRDefault="00487661" w:rsidP="00984522">
      <w:pPr>
        <w:ind w:rightChars="50" w:right="105"/>
        <w:rPr>
          <w:rFonts w:ascii="ＭＳ 明朝" w:hAnsi="ＭＳ 明朝"/>
          <w:kern w:val="0"/>
          <w:szCs w:val="21"/>
        </w:rPr>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Pr="00E04A24"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937455" w:rsidRPr="00E04A24" w:rsidRDefault="00937455" w:rsidP="001414B5">
      <w:pPr>
        <w:ind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937455" w:rsidP="00DD7361">
      <w:pPr>
        <w:pStyle w:val="a3"/>
        <w:numPr>
          <w:ilvl w:val="0"/>
          <w:numId w:val="12"/>
        </w:numPr>
        <w:ind w:leftChars="200" w:left="628" w:hangingChars="99" w:hanging="208"/>
        <w:jc w:val="left"/>
      </w:pPr>
      <w:r w:rsidRPr="00E04A24">
        <w:rPr>
          <w:rFonts w:hint="eastAsia"/>
        </w:rPr>
        <w:t>不適合（製品受領者の苦情を含む。）の照査</w:t>
      </w:r>
    </w:p>
    <w:p w:rsidR="00937455" w:rsidRPr="00E04A24" w:rsidRDefault="00937455" w:rsidP="00DD7361">
      <w:pPr>
        <w:pStyle w:val="a3"/>
        <w:numPr>
          <w:ilvl w:val="0"/>
          <w:numId w:val="12"/>
        </w:numPr>
        <w:ind w:leftChars="200" w:left="628" w:hangingChars="99" w:hanging="208"/>
        <w:jc w:val="left"/>
      </w:pPr>
      <w:r w:rsidRPr="00E04A24">
        <w:rPr>
          <w:rFonts w:hint="eastAsia"/>
        </w:rPr>
        <w:t>不適合の原因の特定</w:t>
      </w:r>
    </w:p>
    <w:p w:rsidR="00937455" w:rsidRPr="00E04A24" w:rsidRDefault="00937455" w:rsidP="00DD7361">
      <w:pPr>
        <w:pStyle w:val="a3"/>
        <w:numPr>
          <w:ilvl w:val="0"/>
          <w:numId w:val="12"/>
        </w:numPr>
        <w:ind w:leftChars="200" w:left="628" w:hangingChars="99" w:hanging="208"/>
        <w:jc w:val="left"/>
      </w:pPr>
      <w:r w:rsidRPr="00E04A24">
        <w:rPr>
          <w:rFonts w:hint="eastAsia"/>
        </w:rPr>
        <w:t>不適合が再発しないことを確保するための措置の必要性の評価</w:t>
      </w:r>
    </w:p>
    <w:p w:rsidR="00937455" w:rsidRPr="00E04A24" w:rsidRDefault="00937455" w:rsidP="00DD7361">
      <w:pPr>
        <w:pStyle w:val="a3"/>
        <w:numPr>
          <w:ilvl w:val="0"/>
          <w:numId w:val="12"/>
        </w:numPr>
        <w:ind w:leftChars="200" w:left="628" w:hangingChars="99" w:hanging="208"/>
        <w:jc w:val="left"/>
      </w:pPr>
      <w:r w:rsidRPr="00E04A24">
        <w:rPr>
          <w:rFonts w:hint="eastAsia"/>
        </w:rPr>
        <w:t>所要の是正措置（文書の更新を含む。）の</w:t>
      </w:r>
      <w:r w:rsidR="00BA4999" w:rsidRPr="00E04A24">
        <w:rPr>
          <w:rFonts w:hint="eastAsia"/>
        </w:rPr>
        <w:t>明確化</w:t>
      </w:r>
      <w:r w:rsidRPr="00E04A24">
        <w:rPr>
          <w:rFonts w:hint="eastAsia"/>
        </w:rPr>
        <w:t>及び実施</w:t>
      </w:r>
    </w:p>
    <w:p w:rsidR="00937455" w:rsidRPr="00E04A24" w:rsidRDefault="00937455" w:rsidP="00DD7361">
      <w:pPr>
        <w:pStyle w:val="a3"/>
        <w:numPr>
          <w:ilvl w:val="0"/>
          <w:numId w:val="12"/>
        </w:numPr>
        <w:ind w:leftChars="200" w:left="628" w:hangingChars="99" w:hanging="208"/>
        <w:jc w:val="left"/>
      </w:pPr>
      <w:r w:rsidRPr="00E04A24">
        <w:rPr>
          <w:rFonts w:hint="eastAsia"/>
        </w:rPr>
        <w:t>是正措置に関し調査を行った場合においては、その結果及び当該結果に基づき採った是正措置の結果の記録</w:t>
      </w:r>
    </w:p>
    <w:p w:rsidR="00937455" w:rsidRPr="00E04A24" w:rsidRDefault="00937455" w:rsidP="00DD7361">
      <w:pPr>
        <w:pStyle w:val="a3"/>
        <w:numPr>
          <w:ilvl w:val="0"/>
          <w:numId w:val="12"/>
        </w:numPr>
        <w:ind w:leftChars="200" w:left="628" w:hangingChars="99" w:hanging="208"/>
        <w:jc w:val="left"/>
      </w:pPr>
      <w:r w:rsidRPr="00E04A24">
        <w:rPr>
          <w:rFonts w:hint="eastAsia"/>
        </w:rPr>
        <w:t>採った是正措置及び実効性についての照査</w:t>
      </w:r>
    </w:p>
    <w:p w:rsidR="007772A6" w:rsidRPr="00E04A24" w:rsidRDefault="007772A6" w:rsidP="007772A6">
      <w:pPr>
        <w:pStyle w:val="a3"/>
        <w:ind w:leftChars="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A0ECB" w:rsidRPr="00E04A24" w:rsidTr="007A0ECB">
        <w:trPr>
          <w:trHeight w:val="276"/>
        </w:trPr>
        <w:tc>
          <w:tcPr>
            <w:tcW w:w="5000" w:type="pct"/>
            <w:tcBorders>
              <w:bottom w:val="single" w:sz="18" w:space="0" w:color="auto"/>
            </w:tcBorders>
          </w:tcPr>
          <w:p w:rsidR="007A0ECB" w:rsidRPr="00E04A24" w:rsidRDefault="007A0ECB" w:rsidP="007A0ECB">
            <w:pPr>
              <w:rPr>
                <w:rFonts w:ascii="ＭＳ 明朝" w:hAnsi="ＭＳ 明朝"/>
                <w:b/>
              </w:rPr>
            </w:pPr>
          </w:p>
          <w:p w:rsidR="007A0ECB" w:rsidRPr="00E04A24" w:rsidRDefault="007A0ECB" w:rsidP="007A0ECB">
            <w:pPr>
              <w:rPr>
                <w:rFonts w:ascii="ＭＳ 明朝" w:hAnsi="ＭＳ 明朝"/>
                <w:b/>
                <w:kern w:val="0"/>
                <w:szCs w:val="21"/>
              </w:rPr>
            </w:pPr>
            <w:r w:rsidRPr="00E04A24">
              <w:rPr>
                <w:rFonts w:ascii="ＭＳ 明朝" w:hAnsi="ＭＳ 明朝" w:hint="eastAsia"/>
                <w:b/>
              </w:rPr>
              <w:t>【　是正措置手順　】</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1　目的</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本規定は、当社の是正措置の運用管理の手順を定める。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2　適用範囲</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品質管理監督システムの是正措置の運用管理に適用する。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3　用語及び定義</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w:t>
            </w:r>
            <w:r w:rsidRPr="00E04A24">
              <w:rPr>
                <w:rFonts w:ascii="ＭＳ 明朝" w:hAnsi="ＭＳ 明朝" w:cs="Arial" w:hint="eastAsia"/>
                <w:bCs/>
                <w:kern w:val="0"/>
                <w:szCs w:val="21"/>
              </w:rPr>
              <w:t>要求事項を満たしていないことをいう。</w:t>
            </w:r>
          </w:p>
          <w:p w:rsidR="007A0ECB" w:rsidRPr="00E04A24" w:rsidRDefault="007A0ECB" w:rsidP="007A0ECB">
            <w:pPr>
              <w:ind w:leftChars="100" w:left="1470" w:rightChars="50" w:right="105" w:hangingChars="600" w:hanging="1260"/>
              <w:rPr>
                <w:rFonts w:ascii="ＭＳ 明朝" w:hAnsi="ＭＳ 明朝" w:cs="Arial"/>
                <w:kern w:val="0"/>
                <w:szCs w:val="21"/>
              </w:rPr>
            </w:pPr>
            <w:r w:rsidRPr="00E04A24">
              <w:rPr>
                <w:rFonts w:ascii="ＭＳ 明朝" w:hAnsi="ＭＳ 明朝" w:hint="eastAsia"/>
                <w:kern w:val="0"/>
                <w:szCs w:val="21"/>
              </w:rPr>
              <w:t xml:space="preserve">　是正措置：</w:t>
            </w:r>
            <w:r w:rsidRPr="00E04A24">
              <w:rPr>
                <w:rFonts w:ascii="ＭＳ 明朝" w:hAnsi="ＭＳ 明朝" w:cs="Arial" w:hint="eastAsia"/>
                <w:kern w:val="0"/>
                <w:szCs w:val="21"/>
              </w:rPr>
              <w:t>検出された不適合又はその他の検出された望ましくない状況の原因を除去するための措置をいう。</w:t>
            </w:r>
          </w:p>
          <w:p w:rsidR="007A0ECB" w:rsidRPr="00E04A24" w:rsidRDefault="007A0ECB" w:rsidP="007A0ECB">
            <w:pPr>
              <w:ind w:left="441" w:rightChars="50" w:right="105" w:hangingChars="210" w:hanging="441"/>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　手順</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担当責任者は、</w:t>
            </w:r>
            <w:r w:rsidRPr="00E04A24">
              <w:rPr>
                <w:rFonts w:ascii="ＭＳ 明朝" w:hAnsi="ＭＳ 明朝" w:hint="eastAsia"/>
                <w:color w:val="000000"/>
                <w:kern w:val="0"/>
                <w:szCs w:val="21"/>
              </w:rPr>
              <w:t>製品及び工程の不適合に対する再発防止のために必要な是正措置を次のとおり実施し、記録する(様式63-1)。なお、是正措置は、問題の重要度やリスクに対して、バランスが取れていることとする。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　是正措置の実施</w:t>
            </w: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kern w:val="0"/>
                <w:szCs w:val="21"/>
              </w:rPr>
              <w:t xml:space="preserve">　</w:t>
            </w:r>
            <w:r w:rsidRPr="00E04A24">
              <w:rPr>
                <w:rFonts w:ascii="ＭＳ 明朝" w:hAnsi="ＭＳ 明朝" w:hint="eastAsia"/>
                <w:b/>
                <w:kern w:val="0"/>
                <w:szCs w:val="21"/>
              </w:rPr>
              <w:t>4-1-1　不適合（製品受領者からの苦情を含む）の内容確認</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製品や工程で発生した不適合の内容を確認する。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4-1-2　不適合の原因の特定</w:t>
            </w:r>
          </w:p>
          <w:p w:rsidR="007A0ECB" w:rsidRPr="00E04A24" w:rsidRDefault="007A0ECB" w:rsidP="007A0ECB">
            <w:pPr>
              <w:ind w:rightChars="50" w:right="105"/>
              <w:rPr>
                <w:rFonts w:ascii="ＭＳ 明朝" w:hAnsi="ＭＳ 明朝"/>
                <w:kern w:val="0"/>
                <w:szCs w:val="21"/>
              </w:rPr>
            </w:pPr>
            <w:r w:rsidRPr="00E04A24">
              <w:rPr>
                <w:rFonts w:ascii="ＭＳ 明朝" w:hAnsi="ＭＳ 明朝" w:hint="eastAsia"/>
                <w:kern w:val="0"/>
                <w:szCs w:val="21"/>
              </w:rPr>
              <w:t xml:space="preserve">　　不適合となった原因を調査する。</w:t>
            </w:r>
          </w:p>
          <w:p w:rsidR="007A0ECB" w:rsidRPr="00E04A24" w:rsidRDefault="007A0ECB" w:rsidP="007A0ECB">
            <w:pPr>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4-1-3　不適合が再発しないことを確保するための措置の必要性の評価</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問題や重要度に応じて、不適合となった原因を取り除き再発を防止するための措置が必要かを評価する。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4-1-4　所要の是正措置（文書の更新を含む。）の明確化及び実施</w:t>
            </w:r>
          </w:p>
          <w:p w:rsidR="007A0ECB" w:rsidRPr="00E04A24" w:rsidRDefault="007A0ECB" w:rsidP="007A0ECB">
            <w:pPr>
              <w:ind w:leftChars="100" w:left="210" w:rightChars="50" w:right="105"/>
              <w:rPr>
                <w:rFonts w:ascii="ＭＳ 明朝" w:hAnsi="ＭＳ 明朝"/>
                <w:kern w:val="0"/>
                <w:szCs w:val="21"/>
              </w:rPr>
            </w:pPr>
            <w:r w:rsidRPr="00E04A24">
              <w:rPr>
                <w:rFonts w:ascii="ＭＳ 明朝" w:hAnsi="ＭＳ 明朝" w:hint="eastAsia"/>
                <w:kern w:val="0"/>
                <w:szCs w:val="21"/>
              </w:rPr>
              <w:t xml:space="preserve">　是正措置が必要と判断した場合は、どのような是正措置を採るのかを検討し、決定する。決定した措置を実施する。</w:t>
            </w:r>
          </w:p>
          <w:p w:rsidR="007A0ECB" w:rsidRPr="00E04A24" w:rsidRDefault="007A0ECB" w:rsidP="007A0ECB">
            <w:pPr>
              <w:ind w:rightChars="50" w:right="105"/>
              <w:rPr>
                <w:rFonts w:ascii="ＭＳ 明朝" w:hAnsi="ＭＳ 明朝"/>
                <w:kern w:val="0"/>
                <w:szCs w:val="21"/>
              </w:rPr>
            </w:pPr>
          </w:p>
          <w:p w:rsidR="007A0ECB" w:rsidRPr="00E04A24" w:rsidRDefault="007A0ECB" w:rsidP="007A0ECB">
            <w:pPr>
              <w:ind w:rightChars="50" w:right="105"/>
              <w:rPr>
                <w:rFonts w:ascii="ＭＳ 明朝" w:hAnsi="ＭＳ 明朝"/>
                <w:b/>
                <w:kern w:val="0"/>
                <w:szCs w:val="21"/>
              </w:rPr>
            </w:pPr>
            <w:r w:rsidRPr="00E04A24">
              <w:rPr>
                <w:rFonts w:ascii="ＭＳ 明朝" w:hAnsi="ＭＳ 明朝" w:hint="eastAsia"/>
                <w:b/>
                <w:kern w:val="0"/>
                <w:szCs w:val="21"/>
              </w:rPr>
              <w:t xml:space="preserve">　4-1-5　採った是正措置及び実効性についての照査</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採った是正措置の照査を実施し、問題に対して妥当であるか、製品への悪影響がなかったかを確認する。</w:t>
            </w:r>
          </w:p>
          <w:p w:rsidR="007A0ECB" w:rsidRPr="00E04A24" w:rsidRDefault="007A0ECB" w:rsidP="007A0ECB">
            <w:pPr>
              <w:ind w:leftChars="100" w:left="210" w:rightChars="50" w:right="105" w:firstLineChars="100" w:firstLine="210"/>
              <w:rPr>
                <w:rFonts w:ascii="ＭＳ 明朝" w:hAnsi="ＭＳ 明朝"/>
                <w:kern w:val="0"/>
                <w:szCs w:val="21"/>
              </w:rPr>
            </w:pPr>
            <w:r w:rsidRPr="00E04A24">
              <w:rPr>
                <w:rFonts w:ascii="ＭＳ 明朝" w:hAnsi="ＭＳ 明朝" w:hint="eastAsia"/>
                <w:kern w:val="0"/>
                <w:szCs w:val="21"/>
              </w:rPr>
              <w:t>また、実施した是正措置の結果について照査を実施し、有効であったことを確認する。</w:t>
            </w:r>
          </w:p>
          <w:p w:rsidR="007A0ECB" w:rsidRPr="00E04A24" w:rsidRDefault="007A0ECB" w:rsidP="007A0ECB">
            <w:pPr>
              <w:rPr>
                <w:rFonts w:ascii="ＭＳ 明朝" w:hAnsi="ＭＳ 明朝"/>
                <w:kern w:val="0"/>
                <w:szCs w:val="21"/>
              </w:rPr>
            </w:pPr>
          </w:p>
        </w:tc>
      </w:tr>
    </w:tbl>
    <w:p w:rsidR="007A0ECB" w:rsidRPr="00E04A24" w:rsidRDefault="007A0ECB" w:rsidP="002B165E">
      <w:pPr>
        <w:rPr>
          <w:rFonts w:ascii="ＭＳ 明朝" w:hAnsi="ＭＳ 明朝"/>
          <w:kern w:val="0"/>
          <w:szCs w:val="21"/>
        </w:rPr>
      </w:pPr>
    </w:p>
    <w:p w:rsidR="001D6D8F" w:rsidRPr="00E04A24" w:rsidRDefault="001D6D8F" w:rsidP="002B165E">
      <w:pPr>
        <w:rPr>
          <w:rFonts w:ascii="ＭＳ 明朝" w:hAnsi="ＭＳ 明朝"/>
          <w:kern w:val="0"/>
          <w:szCs w:val="21"/>
        </w:rPr>
      </w:pPr>
    </w:p>
    <w:p w:rsidR="001D6D8F" w:rsidRPr="00E04A24" w:rsidRDefault="001D6D8F" w:rsidP="00984522">
      <w:pPr>
        <w:ind w:rightChars="50" w:right="105"/>
        <w:rPr>
          <w:rFonts w:ascii="ＭＳ 明朝" w:hAnsi="ＭＳ 明朝"/>
          <w:kern w:val="0"/>
          <w:szCs w:val="21"/>
        </w:rPr>
      </w:pPr>
    </w:p>
    <w:p w:rsidR="001D6D8F" w:rsidRPr="00E04A24" w:rsidRDefault="001D6D8F" w:rsidP="00EA3B27">
      <w:pPr>
        <w:rPr>
          <w:rFonts w:ascii="ＭＳ 明朝"/>
        </w:rPr>
      </w:pPr>
    </w:p>
    <w:p w:rsidR="00442BBF" w:rsidRPr="00E04A24" w:rsidRDefault="002C7CE4" w:rsidP="00EA3B27">
      <w:r w:rsidRPr="00E04A24">
        <w:br w:type="page"/>
      </w:r>
    </w:p>
    <w:p w:rsidR="00937455" w:rsidRPr="00E04A24" w:rsidRDefault="00937455" w:rsidP="00606609">
      <w:pPr>
        <w:jc w:val="right"/>
      </w:pPr>
      <w:r w:rsidRPr="00E04A24">
        <w:rPr>
          <w:rFonts w:hint="eastAsia"/>
        </w:rPr>
        <w:t>別紙</w:t>
      </w:r>
      <w:r w:rsidR="007D495F" w:rsidRPr="00E04A24">
        <w:rPr>
          <w:rFonts w:hint="eastAsia"/>
        </w:rPr>
        <w:t>１</w:t>
      </w:r>
    </w:p>
    <w:p w:rsidR="00937455" w:rsidRPr="00E04A24" w:rsidRDefault="00937455" w:rsidP="00EA3B27">
      <w:pPr>
        <w:jc w:val="center"/>
        <w:rPr>
          <w:b/>
          <w:sz w:val="44"/>
          <w:szCs w:val="44"/>
        </w:rPr>
      </w:pPr>
      <w:r w:rsidRPr="00E04A24">
        <w:rPr>
          <w:rFonts w:hint="eastAsia"/>
          <w:b/>
          <w:sz w:val="44"/>
          <w:szCs w:val="44"/>
        </w:rPr>
        <w:t>組織図</w:t>
      </w:r>
    </w:p>
    <w:p w:rsidR="00E24C4A" w:rsidRPr="00E04A24" w:rsidRDefault="00E24C4A" w:rsidP="00EA3B27"/>
    <w:p w:rsidR="00937455" w:rsidRPr="00E04A24" w:rsidRDefault="00511091" w:rsidP="00EA3B27">
      <w:r w:rsidRPr="00E04A24">
        <w:rPr>
          <w:noProof/>
        </w:rPr>
        <mc:AlternateContent>
          <mc:Choice Requires="wps">
            <w:drawing>
              <wp:anchor distT="0" distB="0" distL="114300" distR="114300" simplePos="0" relativeHeight="251633664" behindDoc="0" locked="0" layoutInCell="1" allowOverlap="1" wp14:anchorId="7DC8AAB6" wp14:editId="164A0147">
                <wp:simplePos x="0" y="0"/>
                <wp:positionH relativeFrom="column">
                  <wp:posOffset>772765</wp:posOffset>
                </wp:positionH>
                <wp:positionV relativeFrom="paragraph">
                  <wp:posOffset>63795</wp:posOffset>
                </wp:positionV>
                <wp:extent cx="1903228"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228" cy="590550"/>
                        </a:xfrm>
                        <a:prstGeom prst="roundRect">
                          <a:avLst/>
                        </a:prstGeom>
                        <a:solidFill>
                          <a:sysClr val="window" lastClr="FFFFFF"/>
                        </a:solidFill>
                        <a:ln w="25400" cap="flat" cmpd="sng" algn="ctr">
                          <a:solidFill>
                            <a:srgbClr val="8064A2"/>
                          </a:solidFill>
                          <a:prstDash val="solid"/>
                        </a:ln>
                        <a:effectLst/>
                      </wps:spPr>
                      <wps:txbx>
                        <w:txbxContent>
                          <w:p w:rsidR="00C41CC4" w:rsidRPr="00A75790" w:rsidRDefault="00C41CC4" w:rsidP="00EA3B27">
                            <w:pPr>
                              <w:jc w:val="center"/>
                              <w:rPr>
                                <w:b/>
                                <w:color w:val="8064A2"/>
                              </w:rPr>
                            </w:pPr>
                            <w:r>
                              <w:rPr>
                                <w:rFonts w:hint="eastAsia"/>
                              </w:rPr>
                              <w:t>管理監督者</w:t>
                            </w:r>
                          </w:p>
                          <w:p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0.85pt;margin-top:5pt;width:149.85pt;height: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HKXzx6ACAAAgBQAADgAAAAAAAAAAAAAAAAAuAgAA&#10;ZHJzL2Uyb0RvYy54bWxQSwECLQAUAAYACAAAACEA+5hFLd8AAAAKAQAADwAAAAAAAAAAAAAAAAD6&#10;BAAAZHJzL2Rvd25yZXYueG1sUEsFBgAAAAAEAAQA8wAAAAYGAAAAAA==&#10;" fillcolor="window" strokecolor="#8064a2" strokeweight="2pt">
                <v:path arrowok="t"/>
                <v:textbox>
                  <w:txbxContent>
                    <w:p w:rsidR="00C41CC4" w:rsidRPr="00A75790" w:rsidRDefault="00C41CC4" w:rsidP="00EA3B27">
                      <w:pPr>
                        <w:jc w:val="center"/>
                        <w:rPr>
                          <w:b/>
                          <w:color w:val="8064A2"/>
                        </w:rPr>
                      </w:pPr>
                      <w:r>
                        <w:rPr>
                          <w:rFonts w:hint="eastAsia"/>
                        </w:rPr>
                        <w:t>管理監督者</w:t>
                      </w:r>
                    </w:p>
                    <w:p w:rsidR="00C41CC4" w:rsidRDefault="00C41CC4" w:rsidP="00EA3B27">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937455" w:rsidRPr="00E04A24" w:rsidRDefault="00511091" w:rsidP="00EA3B27">
      <w:pPr>
        <w:rPr>
          <w:b/>
        </w:rPr>
      </w:pPr>
      <w:r w:rsidRPr="00E04A24">
        <w:rPr>
          <w:noProof/>
        </w:rPr>
        <mc:AlternateContent>
          <mc:Choice Requires="wps">
            <w:drawing>
              <wp:anchor distT="0" distB="0" distL="114298" distR="114298" simplePos="0" relativeHeight="251637760" behindDoc="0" locked="0" layoutInCell="1" allowOverlap="1" wp14:anchorId="301FCFB2" wp14:editId="4F6F9D68">
                <wp:simplePos x="0" y="0"/>
                <wp:positionH relativeFrom="column">
                  <wp:posOffset>145445</wp:posOffset>
                </wp:positionH>
                <wp:positionV relativeFrom="paragraph">
                  <wp:posOffset>217967</wp:posOffset>
                </wp:positionV>
                <wp:extent cx="0" cy="7219507"/>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507"/>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" strokecolor="#4a7ebb">
                <o:lock v:ext="edit" shapetype="f"/>
              </v:line>
            </w:pict>
          </mc:Fallback>
        </mc:AlternateContent>
      </w:r>
      <w:r w:rsidR="00937455" w:rsidRPr="00E04A24">
        <w:rPr>
          <w:rFonts w:hint="eastAsia"/>
          <w:b/>
        </w:rPr>
        <w:t>代表取締役</w:t>
      </w:r>
    </w:p>
    <w:p w:rsidR="00937455" w:rsidRPr="00E04A24" w:rsidRDefault="00937455" w:rsidP="00EA3B27">
      <w:r w:rsidRPr="00E04A24">
        <w:rPr>
          <w:rFonts w:hint="eastAsia"/>
        </w:rPr>
        <w:t xml:space="preserve">　</w:t>
      </w:r>
    </w:p>
    <w:p w:rsidR="00937455" w:rsidRPr="00E04A24" w:rsidRDefault="00511091" w:rsidP="001414B5">
      <w:pPr>
        <w:ind w:firstLineChars="1200" w:firstLine="2520"/>
        <w:rPr>
          <w:b/>
        </w:rPr>
      </w:pPr>
      <w:r w:rsidRPr="00E04A24">
        <w:rPr>
          <w:noProof/>
        </w:rPr>
        <mc:AlternateContent>
          <mc:Choice Requires="wps">
            <w:drawing>
              <wp:anchor distT="0" distB="0" distL="114300" distR="114300" simplePos="0" relativeHeight="251644928" behindDoc="0" locked="0" layoutInCell="1" allowOverlap="1" wp14:anchorId="07F66C09" wp14:editId="139B532A">
                <wp:simplePos x="0" y="0"/>
                <wp:positionH relativeFrom="column">
                  <wp:posOffset>145445</wp:posOffset>
                </wp:positionH>
                <wp:positionV relativeFrom="paragraph">
                  <wp:posOffset>132907</wp:posOffset>
                </wp:positionV>
                <wp:extent cx="1438275" cy="1"/>
                <wp:effectExtent l="0" t="0" r="952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0.45pt" to="124.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" strokecolor="#4a7ebb">
                <o:lock v:ext="edit" shapetype="f"/>
              </v:line>
            </w:pict>
          </mc:Fallback>
        </mc:AlternateContent>
      </w:r>
      <w:r w:rsidR="00937455" w:rsidRPr="00E04A24">
        <w:rPr>
          <w:rFonts w:hint="eastAsia"/>
          <w:b/>
        </w:rPr>
        <w:t xml:space="preserve">取締役会　　　</w:t>
      </w:r>
    </w:p>
    <w:p w:rsidR="00937455" w:rsidRPr="00E04A24" w:rsidRDefault="00937455" w:rsidP="00EA3B27">
      <w:r w:rsidRPr="00E04A24">
        <w:rPr>
          <w:rFonts w:hint="eastAsia"/>
        </w:rPr>
        <w:t xml:space="preserve">　</w:t>
      </w:r>
      <w:r w:rsidR="00A12C31" w:rsidRPr="00E04A24">
        <w:rPr>
          <w:rFonts w:hint="eastAsia"/>
        </w:rPr>
        <w:t xml:space="preserve">　　　　　　　　　　　　　　　　　　</w:t>
      </w:r>
      <w:r w:rsidR="00A12C31" w:rsidRPr="00E04A24">
        <w:rPr>
          <w:rFonts w:hint="eastAsia"/>
          <w:b/>
        </w:rPr>
        <w:t>品質保証部門</w:t>
      </w:r>
    </w:p>
    <w:p w:rsidR="00937455" w:rsidRPr="00E04A24" w:rsidRDefault="00480EE2" w:rsidP="001414B5">
      <w:pPr>
        <w:ind w:firstLineChars="300" w:firstLine="630"/>
      </w:pPr>
      <w:r w:rsidRPr="00E04A24">
        <w:rPr>
          <w:noProof/>
        </w:rPr>
        <mc:AlternateContent>
          <mc:Choice Requires="wps">
            <w:drawing>
              <wp:anchor distT="0" distB="0" distL="114300" distR="114300" simplePos="0" relativeHeight="251716608" behindDoc="0" locked="0" layoutInCell="1" allowOverlap="1" wp14:anchorId="48D22715" wp14:editId="41322CA4">
                <wp:simplePos x="0" y="0"/>
                <wp:positionH relativeFrom="column">
                  <wp:posOffset>4440998</wp:posOffset>
                </wp:positionH>
                <wp:positionV relativeFrom="paragraph">
                  <wp:posOffset>111642</wp:posOffset>
                </wp:positionV>
                <wp:extent cx="1722474" cy="616585"/>
                <wp:effectExtent l="0" t="0" r="11430"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chemeClr val="tx1"/>
                          </a:solidFill>
                          <a:prstDash val="solid"/>
                        </a:ln>
                        <a:effectLst/>
                      </wps:spPr>
                      <wps:txbx>
                        <w:txbxContent>
                          <w:p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349.7pt;margin-top:8.8pt;width:135.65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" fillcolor="window" strokecolor="black [3213]">
                <v:path arrowok="t"/>
                <v:textbox>
                  <w:txbxContent>
                    <w:p w:rsidR="00C41CC4" w:rsidRPr="00B739E8" w:rsidRDefault="00C41CC4" w:rsidP="00E24C4A">
                      <w:pPr>
                        <w:spacing w:line="0" w:lineRule="atLeast"/>
                        <w:rPr>
                          <w:w w:val="80"/>
                          <w:szCs w:val="21"/>
                        </w:rPr>
                      </w:pPr>
                      <w:r w:rsidRPr="00B739E8">
                        <w:rPr>
                          <w:rFonts w:hint="eastAsia"/>
                          <w:w w:val="80"/>
                          <w:szCs w:val="21"/>
                        </w:rPr>
                        <w:t>中古品の販売業者又は貸与業者からの通知の処理担当</w:t>
                      </w:r>
                      <w:r>
                        <w:rPr>
                          <w:rFonts w:hint="eastAsia"/>
                          <w:w w:val="80"/>
                          <w:szCs w:val="21"/>
                        </w:rPr>
                        <w:t>責任</w:t>
                      </w:r>
                      <w:r w:rsidRPr="00B739E8">
                        <w:rPr>
                          <w:rFonts w:hint="eastAsia"/>
                          <w:w w:val="80"/>
                          <w:szCs w:val="21"/>
                        </w:rPr>
                        <w:t>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E04A24">
        <w:rPr>
          <w:noProof/>
        </w:rPr>
        <mc:AlternateContent>
          <mc:Choice Requires="wps">
            <w:drawing>
              <wp:anchor distT="0" distB="0" distL="114300" distR="114300" simplePos="0" relativeHeight="251630592" behindDoc="0" locked="0" layoutInCell="1" allowOverlap="1" wp14:anchorId="3CE76B84" wp14:editId="15147BED">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C41CC4" w:rsidRDefault="00C41CC4" w:rsidP="00EA3B27">
                            <w:r>
                              <w:rPr>
                                <w:rFonts w:hint="eastAsia"/>
                              </w:rPr>
                              <w:t>国内品質業務運営責任者</w:t>
                            </w:r>
                          </w:p>
                          <w:p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191.45pt;margin-top:8.75pt;width:135.6pt;height:4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OtYRJWfAgAAHwUAAA4AAAAAAAAAAAAAAAAALgIAAGRy&#10;cy9lMm9Eb2MueG1sUEsBAi0AFAAGAAgAAAAhAN0kFEveAAAACgEAAA8AAAAAAAAAAAAAAAAA+QQA&#10;AGRycy9kb3ducmV2LnhtbFBLBQYAAAAABAAEAPMAAAAEBgAAAAA=&#10;" fillcolor="window" strokecolor="#92d050" strokeweight="2pt">
                <v:path arrowok="t"/>
                <v:textbox>
                  <w:txbxContent>
                    <w:p w:rsidR="00C41CC4" w:rsidRDefault="00C41CC4" w:rsidP="00EA3B27">
                      <w:r>
                        <w:rPr>
                          <w:rFonts w:hint="eastAsia"/>
                        </w:rPr>
                        <w:t>国内品質業務運営責任者</w:t>
                      </w:r>
                    </w:p>
                    <w:p w:rsidR="00C41CC4" w:rsidRDefault="00C41CC4" w:rsidP="00AA4F6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00CF361A" w:rsidRPr="00E04A24">
        <w:rPr>
          <w:noProof/>
        </w:rPr>
        <mc:AlternateContent>
          <mc:Choice Requires="wps">
            <w:drawing>
              <wp:anchor distT="0" distB="0" distL="114300" distR="114300" simplePos="0" relativeHeight="251725824" behindDoc="0" locked="0" layoutInCell="1" allowOverlap="1" wp14:anchorId="4DE2E5D3" wp14:editId="1497A85F">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 xmlns:a="http://schemas.openxmlformats.org/drawingml/2006/main">
                  <a:graphicData uri="http://schemas.microsoft.com/office/word/2010/wordprocessingShape">
                    <wps:wsp>
                      <wps:cNvSpPr/>
                      <wps:spPr>
                        <a:xfrm>
                          <a:off x="0" y="0"/>
                          <a:ext cx="3891915" cy="4114800"/>
                        </a:xfrm>
                        <a:prstGeom prst="rect">
                          <a:avLst/>
                        </a:prstGeom>
                        <a:noFill/>
                        <a:ln w="254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186.4pt;margin-top:.4pt;width:306.45pt;height:324pt;z-index:251725824;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" filled="f" strokecolor="#00b050" strokeweight="2pt">
                <w10:wrap anchory="line"/>
              </v:rect>
            </w:pict>
          </mc:Fallback>
        </mc:AlternateContent>
      </w:r>
      <w:r w:rsidR="00511091" w:rsidRPr="00E04A24">
        <w:rPr>
          <w:noProof/>
        </w:rPr>
        <mc:AlternateContent>
          <mc:Choice Requires="wps">
            <w:drawing>
              <wp:anchor distT="4294967294" distB="4294967294" distL="114300" distR="114300" simplePos="0" relativeHeight="251638784" behindDoc="0" locked="0" layoutInCell="1" allowOverlap="1" wp14:anchorId="1922FA63" wp14:editId="6DEC7271">
                <wp:simplePos x="0" y="0"/>
                <wp:positionH relativeFrom="column">
                  <wp:posOffset>145445</wp:posOffset>
                </wp:positionH>
                <wp:positionV relativeFrom="paragraph">
                  <wp:posOffset>122274</wp:posOffset>
                </wp:positionV>
                <wp:extent cx="244105"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9.65pt" to="3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" strokecolor="#4a7ebb">
                <o:lock v:ext="edit" shapetype="f"/>
              </v:line>
            </w:pict>
          </mc:Fallback>
        </mc:AlternateContent>
      </w:r>
      <w:r w:rsidR="00937455" w:rsidRPr="00E04A24">
        <w:rPr>
          <w:rFonts w:hint="eastAsia"/>
        </w:rPr>
        <w:t xml:space="preserve">総務部　　　　　　　　　　　　　</w:t>
      </w:r>
    </w:p>
    <w:p w:rsidR="00937455" w:rsidRPr="00E04A24" w:rsidRDefault="00480EE2" w:rsidP="001414B5">
      <w:pPr>
        <w:ind w:firstLineChars="300" w:firstLine="630"/>
      </w:pPr>
      <w:r w:rsidRPr="00E04A24">
        <w:rPr>
          <w:strike/>
          <w:noProof/>
        </w:rPr>
        <mc:AlternateContent>
          <mc:Choice Requires="wps">
            <w:drawing>
              <wp:anchor distT="4294967294" distB="4294967294" distL="114300" distR="114300" simplePos="0" relativeHeight="251731968" behindDoc="0" locked="0" layoutInCell="1" allowOverlap="1" wp14:anchorId="22EF4806" wp14:editId="50AAC21B">
                <wp:simplePos x="0" y="0"/>
                <wp:positionH relativeFrom="column">
                  <wp:posOffset>4162425</wp:posOffset>
                </wp:positionH>
                <wp:positionV relativeFrom="paragraph">
                  <wp:posOffset>180340</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E04A24">
        <w:rPr>
          <w:noProof/>
        </w:rPr>
        <mc:AlternateContent>
          <mc:Choice Requires="wps">
            <w:drawing>
              <wp:anchor distT="4294967294" distB="4294967294" distL="114300" distR="114300" simplePos="0" relativeHeight="251735040" behindDoc="0" locked="0" layoutInCell="1" allowOverlap="1" wp14:anchorId="41E55AED" wp14:editId="16DE1D20">
                <wp:simplePos x="0" y="0"/>
                <wp:positionH relativeFrom="column">
                  <wp:posOffset>4260850</wp:posOffset>
                </wp:positionH>
                <wp:positionV relativeFrom="paragraph">
                  <wp:posOffset>3490595</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E04A24">
        <w:rPr>
          <w:noProof/>
        </w:rPr>
        <mc:AlternateContent>
          <mc:Choice Requires="wps">
            <w:drawing>
              <wp:anchor distT="0" distB="0" distL="114300" distR="114300" simplePos="0" relativeHeight="251734016" behindDoc="0" locked="0" layoutInCell="1" allowOverlap="1" wp14:anchorId="62102519" wp14:editId="206C0D12">
                <wp:simplePos x="0" y="0"/>
                <wp:positionH relativeFrom="column">
                  <wp:posOffset>4258472</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00CF361A" w:rsidRPr="00E04A24">
        <w:rPr>
          <w:strike/>
          <w:noProof/>
        </w:rPr>
        <mc:AlternateContent>
          <mc:Choice Requires="wps">
            <w:drawing>
              <wp:anchor distT="0" distB="0" distL="114300" distR="114300" simplePos="0" relativeHeight="251635712" behindDoc="0" locked="0" layoutInCell="1" allowOverlap="1" wp14:anchorId="6C3E2EF9" wp14:editId="289CF295">
                <wp:simplePos x="0" y="0"/>
                <wp:positionH relativeFrom="column">
                  <wp:posOffset>2228850</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007A086A" w:rsidRPr="00E04A24">
        <w:rPr>
          <w:strike/>
          <w:noProof/>
        </w:rPr>
        <mc:AlternateContent>
          <mc:Choice Requires="wps">
            <w:drawing>
              <wp:anchor distT="4294967294" distB="4294967294" distL="114300" distR="114300" simplePos="0" relativeHeight="251634688" behindDoc="0" locked="0" layoutInCell="1" allowOverlap="1" wp14:anchorId="2812F5CD" wp14:editId="7A6C91BC">
                <wp:simplePos x="0" y="0"/>
                <wp:positionH relativeFrom="column">
                  <wp:posOffset>2229012</wp:posOffset>
                </wp:positionH>
                <wp:positionV relativeFrom="paragraph">
                  <wp:posOffset>180340</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937455" w:rsidRPr="00E04A24" w:rsidRDefault="00937455" w:rsidP="001414B5">
      <w:pPr>
        <w:ind w:firstLineChars="300" w:firstLine="630"/>
      </w:pPr>
      <w:r w:rsidRPr="00E04A24">
        <w:rPr>
          <w:rFonts w:hint="eastAsia"/>
        </w:rPr>
        <w:t xml:space="preserve">　　　　　　　　</w:t>
      </w:r>
    </w:p>
    <w:p w:rsidR="00937455" w:rsidRPr="00E04A24" w:rsidRDefault="00E24C4A" w:rsidP="001414B5">
      <w:pPr>
        <w:ind w:firstLineChars="500" w:firstLine="1050"/>
      </w:pPr>
      <w:r w:rsidRPr="00E04A24">
        <w:rPr>
          <w:noProof/>
        </w:rPr>
        <mc:AlternateContent>
          <mc:Choice Requires="wps">
            <w:drawing>
              <wp:anchor distT="0" distB="0" distL="114300" distR="114300" simplePos="0" relativeHeight="251718656" behindDoc="0" locked="0" layoutInCell="1" allowOverlap="1" wp14:anchorId="321FD874" wp14:editId="0ABF9710">
                <wp:simplePos x="0" y="0"/>
                <wp:positionH relativeFrom="column">
                  <wp:posOffset>4440998</wp:posOffset>
                </wp:positionH>
                <wp:positionV relativeFrom="paragraph">
                  <wp:posOffset>127591</wp:posOffset>
                </wp:positionV>
                <wp:extent cx="1722474" cy="525145"/>
                <wp:effectExtent l="0" t="0" r="11430"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1E72AD">
                            <w:r>
                              <w:rPr>
                                <w:rFonts w:hint="eastAsia"/>
                              </w:rPr>
                              <w:t>購買担当者</w:t>
                            </w:r>
                          </w:p>
                          <w:p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0" style="position:absolute;left:0;text-align:left;margin-left:349.7pt;margin-top:10.05pt;width:135.65pt;height:4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DE8P0ucAgAAMgUAAA4AAAAAAAAAAAAAAAAALgIAAGRycy9l&#10;Mm9Eb2MueG1sUEsBAi0AFAAGAAgAAAAhAFrlEaHeAAAACgEAAA8AAAAAAAAAAAAAAAAA9gQAAGRy&#10;cy9kb3ducmV2LnhtbFBLBQYAAAAABAAEAPMAAAABBgAAAAA=&#10;" fillcolor="window" strokecolor="windowText">
                <v:path arrowok="t"/>
                <v:textbox>
                  <w:txbxContent>
                    <w:p w:rsidR="00C41CC4" w:rsidRDefault="00C41CC4" w:rsidP="001E72AD">
                      <w:r>
                        <w:rPr>
                          <w:rFonts w:hint="eastAsia"/>
                        </w:rPr>
                        <w:t>購買担当者</w:t>
                      </w:r>
                    </w:p>
                    <w:p w:rsidR="00C41CC4" w:rsidRDefault="00C41CC4" w:rsidP="001E72AD">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937455" w:rsidRPr="00E04A24">
        <w:rPr>
          <w:rFonts w:hint="eastAsia"/>
        </w:rPr>
        <w:t xml:space="preserve">　　　　　　　　　　　　　　　　　　　　　　　　　</w:t>
      </w:r>
      <w:r w:rsidR="00937455" w:rsidRPr="00E04A24">
        <w:t xml:space="preserve"> </w:t>
      </w:r>
    </w:p>
    <w:p w:rsidR="00937455" w:rsidRPr="00E04A24" w:rsidRDefault="00CF361A" w:rsidP="00EA3B27">
      <w:r w:rsidRPr="00E04A24">
        <w:rPr>
          <w:b/>
          <w:noProof/>
        </w:rPr>
        <mc:AlternateContent>
          <mc:Choice Requires="wps">
            <w:drawing>
              <wp:anchor distT="4294967294" distB="4294967294" distL="114300" distR="114300" simplePos="0" relativeHeight="251742208" behindDoc="0" locked="0" layoutInCell="1" allowOverlap="1" wp14:anchorId="7312E7C6" wp14:editId="37528227">
                <wp:simplePos x="0" y="0"/>
                <wp:positionH relativeFrom="column">
                  <wp:posOffset>4260377</wp:posOffset>
                </wp:positionH>
                <wp:positionV relativeFrom="paragraph">
                  <wp:posOffset>176530</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937455" w:rsidRPr="00E04A24">
        <w:rPr>
          <w:rFonts w:hint="eastAsia"/>
        </w:rPr>
        <w:t xml:space="preserve">　　　　　　　　　　　　　　　　　　　　　</w:t>
      </w:r>
    </w:p>
    <w:p w:rsidR="00937455" w:rsidRPr="00E04A24" w:rsidRDefault="00937455" w:rsidP="00EA3B27">
      <w:r w:rsidRPr="00E04A24">
        <w:rPr>
          <w:rFonts w:hint="eastAsia"/>
        </w:rPr>
        <w:t xml:space="preserve">　　　　　　　　　　　　　　　　　　　　　</w:t>
      </w:r>
    </w:p>
    <w:p w:rsidR="00937455" w:rsidRPr="00E04A24" w:rsidRDefault="00E24C4A" w:rsidP="00EA3B27">
      <w:r w:rsidRPr="00E04A24">
        <w:rPr>
          <w:noProof/>
        </w:rPr>
        <mc:AlternateContent>
          <mc:Choice Requires="wps">
            <w:drawing>
              <wp:anchor distT="0" distB="0" distL="114300" distR="114300" simplePos="0" relativeHeight="251720704" behindDoc="0" locked="0" layoutInCell="1" allowOverlap="1" wp14:anchorId="7357E94F" wp14:editId="0E9E5F0F">
                <wp:simplePos x="0" y="0"/>
                <wp:positionH relativeFrom="column">
                  <wp:posOffset>4440998</wp:posOffset>
                </wp:positionH>
                <wp:positionV relativeFrom="paragraph">
                  <wp:posOffset>47847</wp:posOffset>
                </wp:positionV>
                <wp:extent cx="1722474" cy="616585"/>
                <wp:effectExtent l="0" t="0" r="11430"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1658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pPr>
                              <w:spacing w:line="0" w:lineRule="atLeast"/>
                            </w:pPr>
                            <w:r>
                              <w:rPr>
                                <w:rFonts w:hint="eastAsia"/>
                              </w:rPr>
                              <w:t>修理業者からの通知の処理担当責任者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1" style="position:absolute;left:0;text-align:left;margin-left:349.7pt;margin-top:3.75pt;width:135.65pt;height:4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" fillcolor="window" strokecolor="windowText">
                <v:path arrowok="t"/>
                <v:textbox>
                  <w:txbxContent>
                    <w:p w:rsidR="00C41CC4" w:rsidRDefault="00C41CC4" w:rsidP="00E24C4A">
                      <w:pPr>
                        <w:spacing w:line="0" w:lineRule="atLeast"/>
                      </w:pPr>
                      <w:r>
                        <w:rPr>
                          <w:rFonts w:hint="eastAsia"/>
                        </w:rPr>
                        <w:t>修理業者からの通知の処理担当責任者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E04A24" w:rsidRDefault="00CF361A" w:rsidP="00EA3B27">
      <w:r w:rsidRPr="00E04A24">
        <w:rPr>
          <w:b/>
          <w:noProof/>
        </w:rPr>
        <mc:AlternateContent>
          <mc:Choice Requires="wps">
            <w:drawing>
              <wp:anchor distT="4294967294" distB="4294967294" distL="114300" distR="114300" simplePos="0" relativeHeight="251740160" behindDoc="0" locked="0" layoutInCell="1" allowOverlap="1" wp14:anchorId="6CB17061" wp14:editId="6E312056">
                <wp:simplePos x="0" y="0"/>
                <wp:positionH relativeFrom="column">
                  <wp:posOffset>4257202</wp:posOffset>
                </wp:positionH>
                <wp:positionV relativeFrom="paragraph">
                  <wp:posOffset>125730</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00517D5D" w:rsidRPr="00E04A24">
        <w:rPr>
          <w:noProof/>
        </w:rPr>
        <mc:AlternateContent>
          <mc:Choice Requires="wps">
            <w:drawing>
              <wp:anchor distT="0" distB="0" distL="114300" distR="114300" simplePos="0" relativeHeight="251628544" behindDoc="0" locked="0" layoutInCell="1" allowOverlap="1" wp14:anchorId="6DB2810B" wp14:editId="740D824C">
                <wp:simplePos x="0" y="0"/>
                <wp:positionH relativeFrom="column">
                  <wp:posOffset>324012</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C41CC4" w:rsidRDefault="00C41CC4" w:rsidP="00EA3B27">
                            <w:pPr>
                              <w:jc w:val="center"/>
                            </w:pPr>
                            <w:r>
                              <w:rPr>
                                <w:rFonts w:hint="eastAsia"/>
                              </w:rPr>
                              <w:t>総括製造販売責任者</w:t>
                            </w:r>
                          </w:p>
                          <w:p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2" style="position:absolute;left:0;text-align:left;margin-left:25.5pt;margin-top:8.3pt;width:137.25pt;height:4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" fillcolor="window" strokecolor="#4f81bd" strokeweight="2pt">
                <v:path arrowok="t"/>
                <v:textbox>
                  <w:txbxContent>
                    <w:p w:rsidR="00C41CC4" w:rsidRDefault="00C41CC4" w:rsidP="00EA3B27">
                      <w:pPr>
                        <w:jc w:val="center"/>
                      </w:pPr>
                      <w:r>
                        <w:rPr>
                          <w:rFonts w:hint="eastAsia"/>
                        </w:rPr>
                        <w:t>総括製造販売責任者</w:t>
                      </w:r>
                    </w:p>
                    <w:p w:rsidR="00C41CC4" w:rsidRDefault="00C41CC4" w:rsidP="00AA4F6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E72AD" w:rsidRPr="00E04A24" w:rsidRDefault="007A086A" w:rsidP="00EA3B27">
      <w:r w:rsidRPr="00E04A24">
        <w:rPr>
          <w:strike/>
          <w:noProof/>
        </w:rPr>
        <mc:AlternateContent>
          <mc:Choice Requires="wps">
            <w:drawing>
              <wp:anchor distT="4294967294" distB="4294967294" distL="114300" distR="114300" simplePos="0" relativeHeight="251724800" behindDoc="0" locked="0" layoutInCell="1" allowOverlap="1" wp14:anchorId="454C8ED3" wp14:editId="2510202D">
                <wp:simplePos x="0" y="0"/>
                <wp:positionH relativeFrom="column">
                  <wp:posOffset>2069938</wp:posOffset>
                </wp:positionH>
                <wp:positionV relativeFrom="paragraph">
                  <wp:posOffset>164805</wp:posOffset>
                </wp:positionV>
                <wp:extent cx="159488"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48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LG03aX2AQAAsQMAAA4AAAAAAAAAAAAAAAAALgIA&#10;AGRycy9lMm9Eb2MueG1sUEsBAi0AFAAGAAgAAAAhAKu7bnbfAAAACQEAAA8AAAAAAAAAAAAAAAAA&#10;UAQAAGRycy9kb3ducmV2LnhtbFBLBQYAAAAABAAEAPMAAABcBQAAAAA=&#10;" strokecolor="#4a7ebb">
                <o:lock v:ext="edit" shapetype="f"/>
              </v:line>
            </w:pict>
          </mc:Fallback>
        </mc:AlternateContent>
      </w:r>
      <w:r w:rsidRPr="00E04A24">
        <w:rPr>
          <w:strike/>
          <w:noProof/>
        </w:rPr>
        <mc:AlternateContent>
          <mc:Choice Requires="wps">
            <w:drawing>
              <wp:anchor distT="4294967294" distB="4294967294" distL="114300" distR="114300" simplePos="0" relativeHeight="251643904" behindDoc="0" locked="0" layoutInCell="1" allowOverlap="1" wp14:anchorId="76AF2AEC" wp14:editId="390E9200">
                <wp:simplePos x="0" y="0"/>
                <wp:positionH relativeFrom="column">
                  <wp:posOffset>145415</wp:posOffset>
                </wp:positionH>
                <wp:positionV relativeFrom="paragraph">
                  <wp:posOffset>151603</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E72AD" w:rsidRPr="00E04A24" w:rsidRDefault="00E24C4A" w:rsidP="00EA3B27">
      <w:r w:rsidRPr="00E04A24">
        <w:rPr>
          <w:noProof/>
        </w:rPr>
        <mc:AlternateContent>
          <mc:Choice Requires="wps">
            <w:drawing>
              <wp:anchor distT="0" distB="0" distL="114300" distR="114300" simplePos="0" relativeHeight="251722752" behindDoc="0" locked="0" layoutInCell="1" allowOverlap="1" wp14:anchorId="7F03E3FC" wp14:editId="534E4085">
                <wp:simplePos x="0" y="0"/>
                <wp:positionH relativeFrom="column">
                  <wp:posOffset>4440998</wp:posOffset>
                </wp:positionH>
                <wp:positionV relativeFrom="paragraph">
                  <wp:posOffset>63795</wp:posOffset>
                </wp:positionV>
                <wp:extent cx="1722474" cy="637954"/>
                <wp:effectExtent l="0" t="0" r="11430" b="1016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637954"/>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pPr>
                              <w:spacing w:line="0" w:lineRule="atLeast"/>
                            </w:pPr>
                            <w:r>
                              <w:rPr>
                                <w:rFonts w:hint="eastAsia"/>
                              </w:rPr>
                              <w:t>販売業者等における品質確保担当責任者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349.7pt;margin-top:5pt;width:135.65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P29wbudAgAAMgUAAA4AAAAAAAAAAAAAAAAALgIAAGRycy9l&#10;Mm9Eb2MueG1sUEsBAi0AFAAGAAgAAAAhAJOLRZDdAAAACgEAAA8AAAAAAAAAAAAAAAAA9wQAAGRy&#10;cy9kb3ducmV2LnhtbFBLBQYAAAAABAAEAPMAAAABBgAAAAA=&#10;" fillcolor="window" strokecolor="windowText">
                <v:path arrowok="t"/>
                <v:textbox>
                  <w:txbxContent>
                    <w:p w:rsidR="00C41CC4" w:rsidRDefault="00C41CC4" w:rsidP="00E24C4A">
                      <w:pPr>
                        <w:spacing w:line="0" w:lineRule="atLeast"/>
                      </w:pPr>
                      <w:r>
                        <w:rPr>
                          <w:rFonts w:hint="eastAsia"/>
                        </w:rPr>
                        <w:t>販売業者等における品質確保担当責任者</w:t>
                      </w:r>
                    </w:p>
                    <w:p w:rsidR="00C41CC4" w:rsidRDefault="00C41CC4" w:rsidP="00E24C4A">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E72AD" w:rsidRPr="00E04A24" w:rsidRDefault="00CF361A" w:rsidP="00EA3B27">
      <w:r w:rsidRPr="00E04A24">
        <w:rPr>
          <w:b/>
          <w:noProof/>
        </w:rPr>
        <mc:AlternateContent>
          <mc:Choice Requires="wps">
            <w:drawing>
              <wp:anchor distT="4294967294" distB="4294967294" distL="114300" distR="114300" simplePos="0" relativeHeight="251739136" behindDoc="0" locked="0" layoutInCell="1" allowOverlap="1" wp14:anchorId="7C0DFF76" wp14:editId="400E4735">
                <wp:simplePos x="0" y="0"/>
                <wp:positionH relativeFrom="column">
                  <wp:posOffset>4254027</wp:posOffset>
                </wp:positionH>
                <wp:positionV relativeFrom="paragraph">
                  <wp:posOffset>128905</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E72AD" w:rsidRPr="00E04A24" w:rsidRDefault="001E72AD" w:rsidP="00EA3B27"/>
    <w:p w:rsidR="001E72AD" w:rsidRPr="00E04A24" w:rsidRDefault="00CF361A" w:rsidP="00EA3B27">
      <w:r w:rsidRPr="00E04A24">
        <w:rPr>
          <w:noProof/>
        </w:rPr>
        <mc:AlternateContent>
          <mc:Choice Requires="wps">
            <w:drawing>
              <wp:anchor distT="0" distB="0" distL="114300" distR="114300" simplePos="0" relativeHeight="251727872" behindDoc="0" locked="0" layoutInCell="1" allowOverlap="1" wp14:anchorId="7ECE80F6" wp14:editId="53364CDC">
                <wp:simplePos x="0" y="0"/>
                <wp:positionH relativeFrom="column">
                  <wp:posOffset>4440998</wp:posOffset>
                </wp:positionH>
                <wp:positionV relativeFrom="paragraph">
                  <wp:posOffset>101009</wp:posOffset>
                </wp:positionV>
                <wp:extent cx="1722474" cy="525145"/>
                <wp:effectExtent l="0" t="0" r="11430"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r>
                              <w:rPr>
                                <w:rFonts w:hint="eastAsia"/>
                              </w:rPr>
                              <w:t>内部監査員</w:t>
                            </w:r>
                          </w:p>
                          <w:p w:rsidR="00C41CC4" w:rsidRPr="00480EE2" w:rsidRDefault="00C41CC4" w:rsidP="00E24C4A">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34" style="position:absolute;left:0;text-align:left;margin-left:349.7pt;margin-top:7.95pt;width:135.65pt;height:4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k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DzZfikmwIAADIFAAAOAAAAAAAAAAAAAAAAAC4CAABkcnMvZTJv&#10;RG9jLnhtbFBLAQItABQABgAIAAAAIQC1XTi93QAAAAkBAAAPAAAAAAAAAAAAAAAAAPUEAABkcnMv&#10;ZG93bnJldi54bWxQSwUGAAAAAAQABADzAAAA/wUAAAAA&#10;" fillcolor="window" strokecolor="windowText">
                <v:path arrowok="t"/>
                <v:textbox>
                  <w:txbxContent>
                    <w:p w:rsidR="00C41CC4" w:rsidRDefault="00C41CC4" w:rsidP="00E24C4A">
                      <w:r>
                        <w:rPr>
                          <w:rFonts w:hint="eastAsia"/>
                        </w:rPr>
                        <w:t>内部監査員</w:t>
                      </w:r>
                    </w:p>
                    <w:p w:rsidR="00C41CC4" w:rsidRPr="00480EE2" w:rsidRDefault="00C41CC4" w:rsidP="00E24C4A">
                      <w:pPr>
                        <w:jc w:val="left"/>
                        <w:rPr>
                          <w:sz w:val="20"/>
                          <w:szCs w:val="20"/>
                        </w:rPr>
                      </w:pPr>
                      <w:r w:rsidRPr="00480EE2">
                        <w:rPr>
                          <w:rFonts w:hint="eastAsia"/>
                          <w:sz w:val="20"/>
                          <w:szCs w:val="20"/>
                        </w:rPr>
                        <w:t>内部監査計画書で指名する</w:t>
                      </w:r>
                    </w:p>
                  </w:txbxContent>
                </v:textbox>
              </v:rect>
            </w:pict>
          </mc:Fallback>
        </mc:AlternateContent>
      </w:r>
    </w:p>
    <w:p w:rsidR="001E72AD" w:rsidRPr="00E04A24" w:rsidRDefault="00CF361A" w:rsidP="00EA3B27">
      <w:r w:rsidRPr="00E04A24">
        <w:rPr>
          <w:noProof/>
        </w:rPr>
        <mc:AlternateContent>
          <mc:Choice Requires="wps">
            <w:drawing>
              <wp:anchor distT="4294967294" distB="4294967294" distL="114300" distR="114300" simplePos="0" relativeHeight="251737088" behindDoc="0" locked="0" layoutInCell="1" allowOverlap="1" wp14:anchorId="652F788C" wp14:editId="693090E3">
                <wp:simplePos x="0" y="0"/>
                <wp:positionH relativeFrom="column">
                  <wp:posOffset>4254027</wp:posOffset>
                </wp:positionH>
                <wp:positionV relativeFrom="paragraph">
                  <wp:posOffset>133985</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7A086A" w:rsidRPr="00E04A24" w:rsidRDefault="007A086A" w:rsidP="00EA3B27"/>
    <w:p w:rsidR="001E72AD" w:rsidRPr="00E04A24" w:rsidRDefault="00CF361A" w:rsidP="00EA3B27">
      <w:r w:rsidRPr="00E04A24">
        <w:rPr>
          <w:noProof/>
        </w:rPr>
        <mc:AlternateContent>
          <mc:Choice Requires="wps">
            <w:drawing>
              <wp:anchor distT="0" distB="0" distL="114300" distR="114300" simplePos="0" relativeHeight="251729920" behindDoc="0" locked="0" layoutInCell="1" allowOverlap="1" wp14:anchorId="0733423D" wp14:editId="5480D59B">
                <wp:simplePos x="0" y="0"/>
                <wp:positionH relativeFrom="column">
                  <wp:posOffset>4430365</wp:posOffset>
                </wp:positionH>
                <wp:positionV relativeFrom="paragraph">
                  <wp:posOffset>21265</wp:posOffset>
                </wp:positionV>
                <wp:extent cx="1722474" cy="525145"/>
                <wp:effectExtent l="0" t="0" r="11430"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474" cy="525145"/>
                        </a:xfrm>
                        <a:prstGeom prst="rect">
                          <a:avLst/>
                        </a:prstGeom>
                        <a:solidFill>
                          <a:sysClr val="window" lastClr="FFFFFF"/>
                        </a:solidFill>
                        <a:ln w="9525" cap="flat" cmpd="sng" algn="ctr">
                          <a:solidFill>
                            <a:sysClr val="windowText" lastClr="000000"/>
                          </a:solidFill>
                          <a:prstDash val="solid"/>
                        </a:ln>
                        <a:effectLst/>
                      </wps:spPr>
                      <wps:txbx>
                        <w:txbxContent>
                          <w:p w:rsidR="00C41CC4" w:rsidRDefault="00C41CC4" w:rsidP="00E24C4A">
                            <w:r>
                              <w:rPr>
                                <w:rFonts w:hint="eastAsia"/>
                              </w:rPr>
                              <w:t>是正措置担当責任者</w:t>
                            </w:r>
                          </w:p>
                          <w:p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348.85pt;margin-top:1.65pt;width:135.65pt;height:4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" fillcolor="window" strokecolor="windowText">
                <v:path arrowok="t"/>
                <v:textbox>
                  <w:txbxContent>
                    <w:p w:rsidR="00C41CC4" w:rsidRDefault="00C41CC4" w:rsidP="00E24C4A">
                      <w:r>
                        <w:rPr>
                          <w:rFonts w:hint="eastAsia"/>
                        </w:rPr>
                        <w:t>是正措置担当責任者</w:t>
                      </w:r>
                    </w:p>
                    <w:p w:rsidR="00C41CC4" w:rsidRDefault="00C41CC4" w:rsidP="00E24C4A">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E24C4A" w:rsidRPr="00E04A24" w:rsidRDefault="00E24C4A" w:rsidP="00EA3B27"/>
    <w:p w:rsidR="00E24C4A" w:rsidRPr="00E04A24" w:rsidRDefault="00E24C4A" w:rsidP="00EA3B27"/>
    <w:p w:rsidR="00E24C4A" w:rsidRPr="00E04A24" w:rsidRDefault="00E24C4A" w:rsidP="00EA3B27"/>
    <w:p w:rsidR="00937455" w:rsidRPr="00E04A24" w:rsidRDefault="00937455" w:rsidP="00EA3B27">
      <w:r w:rsidRPr="00E04A24">
        <w:rPr>
          <w:rFonts w:hint="eastAsia"/>
        </w:rPr>
        <w:t xml:space="preserve">　　　　　　　　　　　　　　　　　　　</w:t>
      </w:r>
      <w:r w:rsidRPr="00E04A24">
        <w:rPr>
          <w:rFonts w:hint="eastAsia"/>
          <w:b/>
        </w:rPr>
        <w:t>安全管理部門</w:t>
      </w:r>
    </w:p>
    <w:p w:rsidR="00937455" w:rsidRPr="00E04A24" w:rsidRDefault="003D4DD6" w:rsidP="00EA3B27">
      <w:r w:rsidRPr="00E04A24">
        <w:rPr>
          <w:noProof/>
        </w:rPr>
        <mc:AlternateContent>
          <mc:Choice Requires="wps">
            <w:drawing>
              <wp:anchor distT="0" distB="0" distL="114300" distR="114300" simplePos="0" relativeHeight="251632640" behindDoc="0" locked="0" layoutInCell="1" allowOverlap="1" wp14:anchorId="6D8F8508" wp14:editId="35EF690F">
                <wp:simplePos x="0" y="0"/>
                <wp:positionH relativeFrom="column">
                  <wp:posOffset>2411257</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C41CC4" w:rsidRDefault="00C41CC4" w:rsidP="00EA3B27">
                            <w:r>
                              <w:rPr>
                                <w:rFonts w:hint="eastAsia"/>
                              </w:rPr>
                              <w:t>安全管理責任者</w:t>
                            </w:r>
                          </w:p>
                          <w:p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6" style="position:absolute;left:0;text-align:left;margin-left:189.85pt;margin-top:5.25pt;width:132.2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" fillcolor="window" strokecolor="red" strokeweight="2pt">
                <v:path arrowok="t"/>
                <v:textbox>
                  <w:txbxContent>
                    <w:p w:rsidR="00C41CC4" w:rsidRDefault="00C41CC4" w:rsidP="00EA3B27">
                      <w:r>
                        <w:rPr>
                          <w:rFonts w:hint="eastAsia"/>
                        </w:rPr>
                        <w:t>安全管理責任者</w:t>
                      </w:r>
                    </w:p>
                    <w:p w:rsidR="00C41CC4" w:rsidRDefault="00C41CC4" w:rsidP="00AA4F6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937455" w:rsidRPr="00E04A24" w:rsidRDefault="00511091" w:rsidP="00EA3B27">
      <w:r w:rsidRPr="00E04A24">
        <w:rPr>
          <w:noProof/>
        </w:rPr>
        <mc:AlternateContent>
          <mc:Choice Requires="wps">
            <w:drawing>
              <wp:anchor distT="4294967294" distB="4294967294" distL="114300" distR="114300" simplePos="0" relativeHeight="251636736" behindDoc="0" locked="0" layoutInCell="1" allowOverlap="1" wp14:anchorId="3C9E4688" wp14:editId="1F04A055">
                <wp:simplePos x="0" y="0"/>
                <wp:positionH relativeFrom="column">
                  <wp:posOffset>2229012</wp:posOffset>
                </wp:positionH>
                <wp:positionV relativeFrom="paragraph">
                  <wp:posOffset>106045</wp:posOffset>
                </wp:positionV>
                <wp:extent cx="170121" cy="0"/>
                <wp:effectExtent l="0" t="0" r="2095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2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NJCh9v2AQAAswMAAA4AAAAAAAAAAAAAAAAALgIA&#10;AGRycy9lMm9Eb2MueG1sUEsBAi0AFAAGAAgAAAAhAB7xpkHfAAAACQEAAA8AAAAAAAAAAAAAAAAA&#10;UAQAAGRycy9kb3ducmV2LnhtbFBLBQYAAAAABAAEAPMAAABcBQAAAAA=&#10;" strokecolor="#4a7ebb">
                <o:lock v:ext="edit" shapetype="f"/>
              </v:line>
            </w:pict>
          </mc:Fallback>
        </mc:AlternateContent>
      </w:r>
    </w:p>
    <w:p w:rsidR="00937455" w:rsidRPr="00E04A24" w:rsidRDefault="00937455" w:rsidP="00EA3B27"/>
    <w:p w:rsidR="007A086A" w:rsidRPr="00E04A24" w:rsidRDefault="007A086A" w:rsidP="00EA3B27"/>
    <w:p w:rsidR="00937455" w:rsidRPr="00E04A24" w:rsidRDefault="007A086A" w:rsidP="00EA3B27">
      <w:r w:rsidRPr="00E04A24">
        <w:rPr>
          <w:noProof/>
        </w:rPr>
        <mc:AlternateContent>
          <mc:Choice Requires="wps">
            <w:drawing>
              <wp:anchor distT="0" distB="0" distL="114300" distR="114300" simplePos="0" relativeHeight="251662336" behindDoc="0" locked="0" layoutInCell="1" allowOverlap="1" wp14:anchorId="0F8796F4" wp14:editId="5FB6B959">
                <wp:simplePos x="0" y="0"/>
                <wp:positionH relativeFrom="column">
                  <wp:posOffset>2409987</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C41CC4" w:rsidRDefault="00C41CC4" w:rsidP="00EA3B27">
                            <w:pPr>
                              <w:jc w:val="center"/>
                            </w:pPr>
                            <w:r>
                              <w:rPr>
                                <w:rFonts w:hint="eastAsia"/>
                              </w:rPr>
                              <w:t>責任技術者</w:t>
                            </w:r>
                          </w:p>
                          <w:p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37" style="position:absolute;left:0;text-align:left;margin-left:189.75pt;margin-top:17.15pt;width:13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y/vMNmwIAACIFAAAOAAAAAAAAAAAAAAAAAC4CAABkcnMv&#10;ZTJvRG9jLnhtbFBLAQItABQABgAIAAAAIQABAaZ34AAAAAoBAAAPAAAAAAAAAAAAAAAAAPUEAABk&#10;cnMvZG93bnJldi54bWxQSwUGAAAAAAQABADzAAAAAgYAAAAA&#10;" fillcolor="window" strokecolor="#ffc000" strokeweight="2pt">
                <v:path arrowok="t"/>
                <v:textbox>
                  <w:txbxContent>
                    <w:p w:rsidR="00C41CC4" w:rsidRDefault="00C41CC4" w:rsidP="00EA3B27">
                      <w:pPr>
                        <w:jc w:val="center"/>
                      </w:pPr>
                      <w:r>
                        <w:rPr>
                          <w:rFonts w:hint="eastAsia"/>
                        </w:rPr>
                        <w:t>責任技術者</w:t>
                      </w:r>
                    </w:p>
                    <w:p w:rsidR="00C41CC4" w:rsidRDefault="00C41CC4" w:rsidP="00AA4F6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00517D5D" w:rsidRPr="00E04A24">
        <w:rPr>
          <w:noProof/>
        </w:rPr>
        <mc:AlternateContent>
          <mc:Choice Requires="wps">
            <w:drawing>
              <wp:anchor distT="4294967294" distB="4294967294" distL="114300" distR="114300" simplePos="0" relativeHeight="251642880" behindDoc="0" locked="0" layoutInCell="1" allowOverlap="1" wp14:anchorId="7FF179B3" wp14:editId="6DD6B738">
                <wp:simplePos x="0" y="0"/>
                <wp:positionH relativeFrom="column">
                  <wp:posOffset>145415</wp:posOffset>
                </wp:positionH>
                <wp:positionV relativeFrom="paragraph">
                  <wp:posOffset>121285</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937455" w:rsidRPr="00E04A24">
        <w:rPr>
          <w:rFonts w:hint="eastAsia"/>
        </w:rPr>
        <w:t xml:space="preserve">　　　　　　　</w:t>
      </w:r>
      <w:r w:rsidR="00406FD4" w:rsidRPr="00E04A24">
        <w:rPr>
          <w:rFonts w:hint="eastAsia"/>
        </w:rPr>
        <w:t xml:space="preserve">　　　　　　　　　　　　</w:t>
      </w:r>
      <w:r w:rsidR="00937455" w:rsidRPr="00E04A24">
        <w:rPr>
          <w:rFonts w:hint="eastAsia"/>
          <w:b/>
        </w:rPr>
        <w:t>国内倉庫</w:t>
      </w:r>
    </w:p>
    <w:p w:rsidR="00937455" w:rsidRPr="00E04A24" w:rsidRDefault="00937455" w:rsidP="00EA3B27"/>
    <w:p w:rsidR="007A086A" w:rsidRPr="00E04A24" w:rsidRDefault="007A086A" w:rsidP="00EA3B27"/>
    <w:p w:rsidR="00937455" w:rsidRPr="00E04A24" w:rsidRDefault="00937455" w:rsidP="00EA3B27">
      <w:r w:rsidRPr="00E04A24">
        <w:rPr>
          <w:rFonts w:hint="eastAsia"/>
        </w:rPr>
        <w:t xml:space="preserve">　　　　　　　　　　　　　　　　　　　　　　　　　　　　　　</w:t>
      </w:r>
    </w:p>
    <w:p w:rsidR="007D495F" w:rsidRPr="00E04A24" w:rsidRDefault="00406FD4" w:rsidP="00EA3B27">
      <w:r w:rsidRPr="00E04A24">
        <w:rPr>
          <w:noProof/>
        </w:rPr>
        <mc:AlternateContent>
          <mc:Choice Requires="wps">
            <w:drawing>
              <wp:anchor distT="4294967294" distB="4294967294" distL="114300" distR="114300" simplePos="0" relativeHeight="251649024" behindDoc="0" locked="0" layoutInCell="1" allowOverlap="1" wp14:anchorId="613FCE76" wp14:editId="67E06D17">
                <wp:simplePos x="0" y="0"/>
                <wp:positionH relativeFrom="column">
                  <wp:posOffset>145445</wp:posOffset>
                </wp:positionH>
                <wp:positionV relativeFrom="paragraph">
                  <wp:posOffset>127591</wp:posOffset>
                </wp:positionV>
                <wp:extent cx="2285793" cy="0"/>
                <wp:effectExtent l="0" t="0" r="19685"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7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Dmcl4k+QEAALYDAAAOAAAAAAAAAAAAAAAAAC4C&#10;AABkcnMvZTJvRG9jLnhtbFBLAQItABQABgAIAAAAIQClPQRh3QAAAAgBAAAPAAAAAAAAAAAAAAAA&#10;AFMEAABkcnMvZG93bnJldi54bWxQSwUGAAAAAAQABADzAAAAXQUAAAAA&#10;" strokecolor="#4a7ebb">
                <o:lock v:ext="edit" shapetype="f"/>
              </v:line>
            </w:pict>
          </mc:Fallback>
        </mc:AlternateContent>
      </w:r>
      <w:r w:rsidRPr="00E04A24">
        <w:rPr>
          <w:rFonts w:hint="eastAsia"/>
        </w:rPr>
        <w:t xml:space="preserve">　　　　　　　　　　　　　　　　　　　</w:t>
      </w:r>
      <w:r w:rsidR="00AC66D1" w:rsidRPr="00E04A24">
        <w:rPr>
          <w:rFonts w:hint="eastAsia"/>
        </w:rPr>
        <w:t>販売部門</w:t>
      </w:r>
      <w:r w:rsidR="00937455" w:rsidRPr="00E04A24">
        <w:rPr>
          <w:rFonts w:hint="eastAsia"/>
        </w:rPr>
        <w:t xml:space="preserve">　　　　　　　　　　　</w:t>
      </w:r>
      <w:bookmarkEnd w:id="73"/>
    </w:p>
    <w:p w:rsidR="00406FD4" w:rsidRPr="00E04A24" w:rsidRDefault="00406FD4">
      <w:pPr>
        <w:widowControl/>
        <w:jc w:val="left"/>
      </w:pPr>
      <w:r w:rsidRPr="00E04A24">
        <w:br w:type="page"/>
      </w:r>
    </w:p>
    <w:p w:rsidR="007D495F" w:rsidRPr="00E04A24" w:rsidRDefault="007D495F" w:rsidP="007D495F">
      <w:pPr>
        <w:jc w:val="right"/>
      </w:pPr>
      <w:r w:rsidRPr="00E04A24">
        <w:rPr>
          <w:rFonts w:hint="eastAsia"/>
        </w:rPr>
        <w:t>別紙</w:t>
      </w:r>
      <w:r w:rsidRPr="00E04A24">
        <w:rPr>
          <w:rFonts w:hint="eastAsia"/>
        </w:rPr>
        <w:t>2</w:t>
      </w:r>
    </w:p>
    <w:p w:rsidR="007D495F" w:rsidRPr="00E04A24" w:rsidRDefault="007D495F" w:rsidP="007D495F">
      <w:pPr>
        <w:jc w:val="right"/>
      </w:pPr>
    </w:p>
    <w:p w:rsidR="007D495F" w:rsidRPr="00E04A24" w:rsidRDefault="00622B8B" w:rsidP="007D495F">
      <w:pPr>
        <w:jc w:val="center"/>
        <w:rPr>
          <w:b/>
          <w:sz w:val="28"/>
          <w:szCs w:val="28"/>
        </w:rPr>
      </w:pPr>
      <w:r w:rsidRPr="00E04A24">
        <w:rPr>
          <w:rFonts w:hint="eastAsia"/>
          <w:b/>
          <w:sz w:val="28"/>
          <w:szCs w:val="28"/>
        </w:rPr>
        <w:t>限定第三種医療機器製造販売業者に適用されないＱＭＳ省令の項目（条文）</w:t>
      </w:r>
    </w:p>
    <w:p w:rsidR="00622B8B" w:rsidRPr="00E04A24" w:rsidRDefault="00622B8B" w:rsidP="007D495F">
      <w:pPr>
        <w:jc w:val="right"/>
      </w:pPr>
    </w:p>
    <w:p w:rsidR="00486CA6" w:rsidRPr="00E04A24" w:rsidRDefault="00486CA6" w:rsidP="00486CA6">
      <w:r w:rsidRPr="00E04A24">
        <w:rPr>
          <w:rFonts w:hint="eastAsia"/>
        </w:rPr>
        <w:t>・品質管理監督システムの文書化の一部（第</w:t>
      </w:r>
      <w:r w:rsidRPr="00E04A24">
        <w:rPr>
          <w:rFonts w:hint="eastAsia"/>
        </w:rPr>
        <w:t>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w:t>
      </w:r>
    </w:p>
    <w:p w:rsidR="00486CA6" w:rsidRPr="00E04A24" w:rsidRDefault="00486CA6" w:rsidP="00486CA6">
      <w:r w:rsidRPr="00E04A24">
        <w:rPr>
          <w:rFonts w:hint="eastAsia"/>
        </w:rPr>
        <w:t>・品質管理監督システム基準書の一部（第</w:t>
      </w:r>
      <w:r w:rsidRPr="00E04A24">
        <w:rPr>
          <w:rFonts w:hint="eastAsia"/>
        </w:rPr>
        <w:t>7</w:t>
      </w:r>
      <w:r w:rsidRPr="00E04A24">
        <w:rPr>
          <w:rFonts w:hint="eastAsia"/>
        </w:rPr>
        <w:t>条第</w:t>
      </w:r>
      <w:r w:rsidRPr="00E04A24">
        <w:rPr>
          <w:rFonts w:hint="eastAsia"/>
        </w:rPr>
        <w:t>2</w:t>
      </w:r>
      <w:r w:rsidRPr="00E04A24">
        <w:rPr>
          <w:rFonts w:hint="eastAsia"/>
        </w:rPr>
        <w:t>項）</w:t>
      </w:r>
    </w:p>
    <w:p w:rsidR="00486CA6" w:rsidRPr="00E04A24" w:rsidRDefault="00486CA6" w:rsidP="00486CA6">
      <w:r w:rsidRPr="00E04A24">
        <w:rPr>
          <w:rFonts w:hint="eastAsia"/>
        </w:rPr>
        <w:t>・品質管理監督文書の管理の一部（第</w:t>
      </w:r>
      <w:r w:rsidRPr="00E04A24">
        <w:rPr>
          <w:rFonts w:hint="eastAsia"/>
        </w:rPr>
        <w:t>8</w:t>
      </w:r>
      <w:r w:rsidRPr="00E04A24">
        <w:rPr>
          <w:rFonts w:hint="eastAsia"/>
        </w:rPr>
        <w:t>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・管理監督者の関与の一部（第</w:t>
      </w:r>
      <w:r w:rsidRPr="00E04A24">
        <w:rPr>
          <w:rFonts w:hint="eastAsia"/>
        </w:rPr>
        <w:t>10</w:t>
      </w:r>
      <w:r w:rsidRPr="00E04A24">
        <w:rPr>
          <w:rFonts w:hint="eastAsia"/>
        </w:rPr>
        <w:t>条第</w:t>
      </w:r>
      <w:r w:rsidRPr="00E04A24">
        <w:rPr>
          <w:rFonts w:hint="eastAsia"/>
        </w:rPr>
        <w:t>1</w:t>
      </w:r>
      <w:r w:rsidRPr="00E04A24">
        <w:rPr>
          <w:rFonts w:hint="eastAsia"/>
        </w:rPr>
        <w:t>号から第</w:t>
      </w:r>
      <w:r w:rsidRPr="00E04A24">
        <w:rPr>
          <w:rFonts w:hint="eastAsia"/>
        </w:rPr>
        <w:t>3</w:t>
      </w:r>
      <w:r w:rsidRPr="00E04A24">
        <w:rPr>
          <w:rFonts w:hint="eastAsia"/>
        </w:rPr>
        <w:t>号まで及び同条第</w:t>
      </w:r>
      <w:r w:rsidRPr="00E04A24">
        <w:rPr>
          <w:rFonts w:hint="eastAsia"/>
        </w:rPr>
        <w:t>5</w:t>
      </w:r>
      <w:r w:rsidRPr="00E04A24">
        <w:rPr>
          <w:rFonts w:hint="eastAsia"/>
        </w:rPr>
        <w:t>号の一部）</w:t>
      </w:r>
    </w:p>
    <w:p w:rsidR="00486CA6" w:rsidRPr="00E04A24" w:rsidRDefault="00486CA6" w:rsidP="00486CA6">
      <w:r w:rsidRPr="00E04A24">
        <w:rPr>
          <w:rFonts w:hint="eastAsia"/>
        </w:rPr>
        <w:t>・製品受領者の重視（第</w:t>
      </w:r>
      <w:r w:rsidRPr="00E04A24">
        <w:rPr>
          <w:rFonts w:hint="eastAsia"/>
        </w:rPr>
        <w:t>11</w:t>
      </w:r>
      <w:r w:rsidRPr="00E04A24">
        <w:rPr>
          <w:rFonts w:hint="eastAsia"/>
        </w:rPr>
        <w:t>条）</w:t>
      </w:r>
    </w:p>
    <w:p w:rsidR="00486CA6" w:rsidRPr="00E04A24" w:rsidRDefault="00486CA6" w:rsidP="00486CA6">
      <w:r w:rsidRPr="00E04A24">
        <w:rPr>
          <w:rFonts w:hint="eastAsia"/>
        </w:rPr>
        <w:t>・品質方針（第</w:t>
      </w:r>
      <w:r w:rsidRPr="00E04A24">
        <w:rPr>
          <w:rFonts w:hint="eastAsia"/>
        </w:rPr>
        <w:t>12</w:t>
      </w:r>
      <w:r w:rsidRPr="00E04A24">
        <w:rPr>
          <w:rFonts w:hint="eastAsia"/>
        </w:rPr>
        <w:t>条）</w:t>
      </w:r>
    </w:p>
    <w:p w:rsidR="00486CA6" w:rsidRPr="00E04A24" w:rsidRDefault="00486CA6" w:rsidP="00486CA6">
      <w:r w:rsidRPr="00E04A24">
        <w:rPr>
          <w:rFonts w:hint="eastAsia"/>
        </w:rPr>
        <w:t>・品質目標（第</w:t>
      </w:r>
      <w:r w:rsidRPr="00E04A24">
        <w:rPr>
          <w:rFonts w:hint="eastAsia"/>
        </w:rPr>
        <w:t>13</w:t>
      </w:r>
      <w:r w:rsidRPr="00E04A24">
        <w:rPr>
          <w:rFonts w:hint="eastAsia"/>
        </w:rPr>
        <w:t>条）</w:t>
      </w:r>
    </w:p>
    <w:p w:rsidR="00486CA6" w:rsidRPr="00E04A24" w:rsidRDefault="00486CA6" w:rsidP="00486CA6">
      <w:r w:rsidRPr="00E04A24">
        <w:rPr>
          <w:rFonts w:hint="eastAsia"/>
        </w:rPr>
        <w:t>・品質管理監督システムの計画の策定（第</w:t>
      </w:r>
      <w:r w:rsidRPr="00E04A24">
        <w:rPr>
          <w:rFonts w:hint="eastAsia"/>
        </w:rPr>
        <w:t>14</w:t>
      </w:r>
      <w:r w:rsidRPr="00E04A24">
        <w:rPr>
          <w:rFonts w:hint="eastAsia"/>
        </w:rPr>
        <w:t>条）</w:t>
      </w:r>
    </w:p>
    <w:p w:rsidR="00486CA6" w:rsidRPr="00E04A24" w:rsidRDefault="00486CA6" w:rsidP="00486CA6">
      <w:r w:rsidRPr="00E04A24">
        <w:rPr>
          <w:rFonts w:hint="eastAsia"/>
        </w:rPr>
        <w:t>・管理責任者（第</w:t>
      </w:r>
      <w:r w:rsidRPr="00E04A24">
        <w:rPr>
          <w:rFonts w:hint="eastAsia"/>
        </w:rPr>
        <w:t>16</w:t>
      </w:r>
      <w:r w:rsidRPr="00E04A24">
        <w:rPr>
          <w:rFonts w:hint="eastAsia"/>
        </w:rPr>
        <w:t>条）</w:t>
      </w:r>
    </w:p>
    <w:p w:rsidR="00486CA6" w:rsidRPr="00E04A24" w:rsidRDefault="00486CA6" w:rsidP="00486CA6">
      <w:r w:rsidRPr="00E04A24">
        <w:rPr>
          <w:rFonts w:hint="eastAsia"/>
        </w:rPr>
        <w:t>・管理監督者照査（第</w:t>
      </w:r>
      <w:r w:rsidRPr="00E04A24">
        <w:rPr>
          <w:rFonts w:hint="eastAsia"/>
        </w:rPr>
        <w:t>18</w:t>
      </w:r>
      <w:r w:rsidRPr="00E04A24">
        <w:rPr>
          <w:rFonts w:hint="eastAsia"/>
        </w:rPr>
        <w:t>条）</w:t>
      </w:r>
    </w:p>
    <w:p w:rsidR="00486CA6" w:rsidRPr="00E04A24" w:rsidRDefault="00486CA6" w:rsidP="00486CA6">
      <w:r w:rsidRPr="00E04A24">
        <w:rPr>
          <w:rFonts w:hint="eastAsia"/>
        </w:rPr>
        <w:t>・管理監督者照査に係る工程入力情報の一部（第</w:t>
      </w:r>
      <w:r w:rsidRPr="00E04A24">
        <w:rPr>
          <w:rFonts w:hint="eastAsia"/>
        </w:rPr>
        <w:t>19</w:t>
      </w:r>
      <w:r w:rsidRPr="00E04A24">
        <w:rPr>
          <w:rFonts w:hint="eastAsia"/>
        </w:rPr>
        <w:t>条第</w:t>
      </w:r>
      <w:r w:rsidRPr="00E04A24">
        <w:rPr>
          <w:rFonts w:hint="eastAsia"/>
        </w:rPr>
        <w:t>3</w:t>
      </w:r>
      <w:r w:rsidRPr="00E04A24">
        <w:rPr>
          <w:rFonts w:hint="eastAsia"/>
        </w:rPr>
        <w:t>号の一部）</w:t>
      </w:r>
    </w:p>
    <w:p w:rsidR="00486CA6" w:rsidRPr="00E04A24" w:rsidRDefault="00486CA6" w:rsidP="00486CA6">
      <w:r w:rsidRPr="00E04A24">
        <w:rPr>
          <w:rFonts w:hint="eastAsia"/>
        </w:rPr>
        <w:t>・管理監督者照査に係る工程出力情報（第</w:t>
      </w:r>
      <w:r w:rsidRPr="00E04A24">
        <w:rPr>
          <w:rFonts w:hint="eastAsia"/>
        </w:rPr>
        <w:t>20</w:t>
      </w:r>
      <w:r w:rsidRPr="00E04A24">
        <w:rPr>
          <w:rFonts w:hint="eastAsia"/>
        </w:rPr>
        <w:t>条）</w:t>
      </w:r>
    </w:p>
    <w:p w:rsidR="00486CA6" w:rsidRPr="00E04A24" w:rsidRDefault="00486CA6" w:rsidP="00486CA6">
      <w:r w:rsidRPr="00E04A24">
        <w:rPr>
          <w:rFonts w:hint="eastAsia"/>
        </w:rPr>
        <w:t>・資源の確保の一部（第</w:t>
      </w:r>
      <w:r w:rsidRPr="00E04A24">
        <w:rPr>
          <w:rFonts w:hint="eastAsia"/>
        </w:rPr>
        <w:t>21</w:t>
      </w:r>
      <w:r w:rsidRPr="00E04A24">
        <w:rPr>
          <w:rFonts w:hint="eastAsia"/>
        </w:rPr>
        <w:t>条第</w:t>
      </w:r>
      <w:r w:rsidRPr="00E04A24">
        <w:rPr>
          <w:rFonts w:hint="eastAsia"/>
        </w:rPr>
        <w:t>2</w:t>
      </w:r>
      <w:r w:rsidRPr="00E04A24">
        <w:rPr>
          <w:rFonts w:hint="eastAsia"/>
        </w:rPr>
        <w:t>号の一部）</w:t>
      </w:r>
    </w:p>
    <w:p w:rsidR="00486CA6" w:rsidRPr="00E04A24" w:rsidRDefault="00486CA6" w:rsidP="00486CA6">
      <w:r w:rsidRPr="00E04A24">
        <w:rPr>
          <w:rFonts w:hint="eastAsia"/>
        </w:rPr>
        <w:t>・能力、認識及び教育訓練の一部（第</w:t>
      </w:r>
      <w:r w:rsidRPr="00E04A24">
        <w:rPr>
          <w:rFonts w:hint="eastAsia"/>
        </w:rPr>
        <w:t>23</w:t>
      </w:r>
      <w:r w:rsidRPr="00E04A24">
        <w:rPr>
          <w:rFonts w:hint="eastAsia"/>
        </w:rPr>
        <w:t>条第</w:t>
      </w:r>
      <w:r w:rsidRPr="00E04A24">
        <w:rPr>
          <w:rFonts w:hint="eastAsia"/>
        </w:rPr>
        <w:t>3</w:t>
      </w:r>
      <w:r w:rsidRPr="00E04A24">
        <w:rPr>
          <w:rFonts w:hint="eastAsia"/>
        </w:rPr>
        <w:t>号）</w:t>
      </w:r>
    </w:p>
    <w:p w:rsidR="00486CA6" w:rsidRPr="00E04A24" w:rsidRDefault="00486CA6" w:rsidP="00486CA6">
      <w:pPr>
        <w:ind w:left="210" w:hangingChars="100" w:hanging="210"/>
      </w:pPr>
      <w:r w:rsidRPr="00E04A24">
        <w:rPr>
          <w:rFonts w:hint="eastAsia"/>
        </w:rPr>
        <w:t>・業務運営基盤の一部（第</w:t>
      </w:r>
      <w:r w:rsidRPr="00E04A24">
        <w:rPr>
          <w:rFonts w:hint="eastAsia"/>
        </w:rPr>
        <w:t>24</w:t>
      </w:r>
      <w:r w:rsidRPr="00E04A24">
        <w:rPr>
          <w:rFonts w:hint="eastAsia"/>
        </w:rPr>
        <w:t>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rsidR="00486CA6" w:rsidRPr="00E04A24" w:rsidRDefault="00486CA6" w:rsidP="00486CA6">
      <w:r w:rsidRPr="00E04A24">
        <w:rPr>
          <w:rFonts w:hint="eastAsia"/>
        </w:rPr>
        <w:t>・作業環境（第</w:t>
      </w:r>
      <w:r w:rsidRPr="00E04A24">
        <w:rPr>
          <w:rFonts w:hint="eastAsia"/>
        </w:rPr>
        <w:t>25</w:t>
      </w:r>
      <w:r w:rsidRPr="00E04A24">
        <w:rPr>
          <w:rFonts w:hint="eastAsia"/>
        </w:rPr>
        <w:t>条）</w:t>
      </w:r>
    </w:p>
    <w:p w:rsidR="00486CA6" w:rsidRPr="00E04A24" w:rsidRDefault="00486CA6" w:rsidP="00486CA6">
      <w:r w:rsidRPr="00E04A24">
        <w:rPr>
          <w:rFonts w:hint="eastAsia"/>
        </w:rPr>
        <w:t>・製品実現計画（第</w:t>
      </w:r>
      <w:r w:rsidRPr="00E04A24">
        <w:rPr>
          <w:rFonts w:hint="eastAsia"/>
        </w:rPr>
        <w:t>26</w:t>
      </w:r>
      <w:r w:rsidRPr="00E04A24">
        <w:rPr>
          <w:rFonts w:hint="eastAsia"/>
        </w:rPr>
        <w:t>条）</w:t>
      </w:r>
    </w:p>
    <w:p w:rsidR="00486CA6" w:rsidRPr="00E04A24" w:rsidRDefault="00486CA6" w:rsidP="00486CA6">
      <w:r w:rsidRPr="00E04A24">
        <w:rPr>
          <w:rFonts w:hint="eastAsia"/>
        </w:rPr>
        <w:t>・製品要求事項の明確化（第</w:t>
      </w:r>
      <w:r w:rsidRPr="00E04A24">
        <w:rPr>
          <w:rFonts w:hint="eastAsia"/>
        </w:rPr>
        <w:t>27</w:t>
      </w:r>
      <w:r w:rsidRPr="00E04A24">
        <w:rPr>
          <w:rFonts w:hint="eastAsia"/>
        </w:rPr>
        <w:t>条）</w:t>
      </w:r>
    </w:p>
    <w:p w:rsidR="00486CA6" w:rsidRPr="00E04A24" w:rsidRDefault="00486CA6" w:rsidP="00486CA6">
      <w:r w:rsidRPr="00E04A24">
        <w:rPr>
          <w:rFonts w:hint="eastAsia"/>
        </w:rPr>
        <w:t>・製品要求事項の照査（第</w:t>
      </w:r>
      <w:r w:rsidRPr="00E04A24">
        <w:rPr>
          <w:rFonts w:hint="eastAsia"/>
        </w:rPr>
        <w:t>28</w:t>
      </w:r>
      <w:r w:rsidRPr="00E04A24">
        <w:rPr>
          <w:rFonts w:hint="eastAsia"/>
        </w:rPr>
        <w:t>条）</w:t>
      </w:r>
    </w:p>
    <w:p w:rsidR="00486CA6" w:rsidRPr="00E04A24" w:rsidRDefault="00486CA6" w:rsidP="00486CA6">
      <w:r w:rsidRPr="00E04A24">
        <w:rPr>
          <w:rFonts w:hint="eastAsia"/>
        </w:rPr>
        <w:t>・製品受領者との間の情報等の交換（第</w:t>
      </w:r>
      <w:r w:rsidRPr="00E04A24">
        <w:rPr>
          <w:rFonts w:hint="eastAsia"/>
        </w:rPr>
        <w:t>29</w:t>
      </w:r>
      <w:r w:rsidRPr="00E04A24">
        <w:rPr>
          <w:rFonts w:hint="eastAsia"/>
        </w:rPr>
        <w:t>条）</w:t>
      </w:r>
    </w:p>
    <w:p w:rsidR="00486CA6" w:rsidRPr="00E04A24" w:rsidRDefault="00486CA6" w:rsidP="00486CA6">
      <w:r w:rsidRPr="00E04A24">
        <w:rPr>
          <w:rFonts w:hint="eastAsia"/>
        </w:rPr>
        <w:t>・設計開発計画（第</w:t>
      </w:r>
      <w:r w:rsidRPr="00E04A24">
        <w:t>30</w:t>
      </w:r>
      <w:r w:rsidRPr="00E04A24">
        <w:rPr>
          <w:rFonts w:hint="eastAsia"/>
        </w:rPr>
        <w:t>条）</w:t>
      </w:r>
    </w:p>
    <w:p w:rsidR="00486CA6" w:rsidRPr="00E04A24" w:rsidRDefault="00486CA6" w:rsidP="00486CA6">
      <w:r w:rsidRPr="00E04A24">
        <w:rPr>
          <w:rFonts w:hint="eastAsia"/>
        </w:rPr>
        <w:t>・設計開発への工程入力情報（第</w:t>
      </w:r>
      <w:r w:rsidRPr="00E04A24">
        <w:t>3</w:t>
      </w:r>
      <w:r w:rsidRPr="00E04A24">
        <w:rPr>
          <w:rFonts w:hint="eastAsia"/>
        </w:rPr>
        <w:t>1</w:t>
      </w:r>
      <w:r w:rsidRPr="00E04A24">
        <w:rPr>
          <w:rFonts w:hint="eastAsia"/>
        </w:rPr>
        <w:t>条）</w:t>
      </w:r>
    </w:p>
    <w:p w:rsidR="00486CA6" w:rsidRPr="00E04A24" w:rsidRDefault="00486CA6" w:rsidP="00486CA6">
      <w:r w:rsidRPr="00E04A24">
        <w:rPr>
          <w:rFonts w:hint="eastAsia"/>
        </w:rPr>
        <w:t>・設計開発からの工程出力情報（第</w:t>
      </w:r>
      <w:r w:rsidRPr="00E04A24">
        <w:t>3</w:t>
      </w:r>
      <w:r w:rsidRPr="00E04A24">
        <w:rPr>
          <w:rFonts w:hint="eastAsia"/>
        </w:rPr>
        <w:t>2</w:t>
      </w:r>
      <w:r w:rsidRPr="00E04A24">
        <w:rPr>
          <w:rFonts w:hint="eastAsia"/>
        </w:rPr>
        <w:t>条）</w:t>
      </w:r>
    </w:p>
    <w:p w:rsidR="00486CA6" w:rsidRPr="00E04A24" w:rsidRDefault="00486CA6" w:rsidP="00486CA6">
      <w:r w:rsidRPr="00E04A24">
        <w:rPr>
          <w:rFonts w:hint="eastAsia"/>
        </w:rPr>
        <w:t>・設計開発照査（第</w:t>
      </w:r>
      <w:r w:rsidRPr="00E04A24">
        <w:t>3</w:t>
      </w:r>
      <w:r w:rsidRPr="00E04A24">
        <w:rPr>
          <w:rFonts w:hint="eastAsia"/>
        </w:rPr>
        <w:t>3</w:t>
      </w:r>
      <w:r w:rsidRPr="00E04A24">
        <w:rPr>
          <w:rFonts w:hint="eastAsia"/>
        </w:rPr>
        <w:t>条）</w:t>
      </w:r>
    </w:p>
    <w:p w:rsidR="00486CA6" w:rsidRPr="00E04A24" w:rsidRDefault="00486CA6" w:rsidP="00486CA6">
      <w:r w:rsidRPr="00E04A24">
        <w:rPr>
          <w:rFonts w:hint="eastAsia"/>
        </w:rPr>
        <w:t>・設計開発の検証（第</w:t>
      </w:r>
      <w:r w:rsidRPr="00E04A24">
        <w:t>3</w:t>
      </w:r>
      <w:r w:rsidRPr="00E04A24">
        <w:rPr>
          <w:rFonts w:hint="eastAsia"/>
        </w:rPr>
        <w:t>4</w:t>
      </w:r>
      <w:r w:rsidRPr="00E04A24">
        <w:rPr>
          <w:rFonts w:hint="eastAsia"/>
        </w:rPr>
        <w:t>条）</w:t>
      </w:r>
    </w:p>
    <w:p w:rsidR="00486CA6" w:rsidRPr="00E04A24" w:rsidRDefault="00486CA6" w:rsidP="00486CA6">
      <w:r w:rsidRPr="00E04A24">
        <w:rPr>
          <w:rFonts w:hint="eastAsia"/>
        </w:rPr>
        <w:t>・設計開発バリデーション（第</w:t>
      </w:r>
      <w:r w:rsidRPr="00E04A24">
        <w:t>3</w:t>
      </w:r>
      <w:r w:rsidRPr="00E04A24">
        <w:rPr>
          <w:rFonts w:hint="eastAsia"/>
        </w:rPr>
        <w:t>5</w:t>
      </w:r>
      <w:r w:rsidRPr="00E04A24">
        <w:rPr>
          <w:rFonts w:hint="eastAsia"/>
        </w:rPr>
        <w:t>条）</w:t>
      </w:r>
    </w:p>
    <w:p w:rsidR="00486CA6" w:rsidRPr="00E04A24" w:rsidRDefault="00486CA6" w:rsidP="00486CA6">
      <w:r w:rsidRPr="00E04A24">
        <w:rPr>
          <w:rFonts w:hint="eastAsia"/>
        </w:rPr>
        <w:t>・設計開発の変更の管理（第</w:t>
      </w:r>
      <w:r w:rsidRPr="00E04A24">
        <w:t>3</w:t>
      </w:r>
      <w:r w:rsidRPr="00E04A24">
        <w:rPr>
          <w:rFonts w:hint="eastAsia"/>
        </w:rPr>
        <w:t>6</w:t>
      </w:r>
      <w:r w:rsidRPr="00E04A24">
        <w:rPr>
          <w:rFonts w:hint="eastAsia"/>
        </w:rPr>
        <w:t>条）</w:t>
      </w:r>
    </w:p>
    <w:p w:rsidR="00486CA6" w:rsidRPr="00E04A24" w:rsidRDefault="00486CA6" w:rsidP="00486CA6">
      <w:r w:rsidRPr="00E04A24">
        <w:rPr>
          <w:rFonts w:hint="eastAsia"/>
        </w:rPr>
        <w:t>・購買工程の一部（第</w:t>
      </w:r>
      <w:r w:rsidRPr="00E04A24">
        <w:t>3</w:t>
      </w:r>
      <w:r w:rsidRPr="00E04A24">
        <w:rPr>
          <w:rFonts w:hint="eastAsia"/>
        </w:rPr>
        <w:t>7</w:t>
      </w:r>
      <w:r w:rsidRPr="00E04A24">
        <w:rPr>
          <w:rFonts w:hint="eastAsia"/>
        </w:rPr>
        <w:t>条第</w:t>
      </w:r>
      <w:r w:rsidRPr="00E04A24">
        <w:rPr>
          <w:rFonts w:hint="eastAsia"/>
        </w:rPr>
        <w:t>3</w:t>
      </w:r>
      <w:r w:rsidRPr="00E04A24">
        <w:rPr>
          <w:rFonts w:hint="eastAsia"/>
        </w:rPr>
        <w:t>項の一部及び同条第</w:t>
      </w:r>
      <w:r w:rsidRPr="00E04A24">
        <w:rPr>
          <w:rFonts w:hint="eastAsia"/>
        </w:rPr>
        <w:t>4</w:t>
      </w:r>
      <w:r w:rsidRPr="00E04A24">
        <w:rPr>
          <w:rFonts w:hint="eastAsia"/>
        </w:rPr>
        <w:t>項の一部）</w:t>
      </w:r>
    </w:p>
    <w:p w:rsidR="00486CA6" w:rsidRPr="00E04A24" w:rsidRDefault="00486CA6" w:rsidP="00486CA6">
      <w:pPr>
        <w:ind w:left="210" w:hangingChars="100" w:hanging="210"/>
      </w:pPr>
      <w:r w:rsidRPr="00E04A24">
        <w:rPr>
          <w:rFonts w:hint="eastAsia"/>
        </w:rPr>
        <w:t>・購買情報の一部（第</w:t>
      </w:r>
      <w:r w:rsidRPr="00E04A24">
        <w:t>3</w:t>
      </w:r>
      <w:r w:rsidRPr="00E04A24">
        <w:rPr>
          <w:rFonts w:hint="eastAsia"/>
        </w:rPr>
        <w:t>8</w:t>
      </w:r>
      <w:r w:rsidRPr="00E04A24">
        <w:rPr>
          <w:rFonts w:hint="eastAsia"/>
        </w:rPr>
        <w:t>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・製造及びサービス提供の管理の一部（第</w:t>
      </w:r>
      <w:r w:rsidRPr="00E04A24">
        <w:rPr>
          <w:rFonts w:hint="eastAsia"/>
        </w:rPr>
        <w:t>40</w:t>
      </w:r>
      <w:r w:rsidRPr="00E04A24">
        <w:rPr>
          <w:rFonts w:hint="eastAsia"/>
        </w:rPr>
        <w:t>条第</w:t>
      </w:r>
      <w:r w:rsidRPr="00E04A24">
        <w:rPr>
          <w:rFonts w:hint="eastAsia"/>
        </w:rPr>
        <w:t>1</w:t>
      </w:r>
      <w:r w:rsidRPr="00E04A24">
        <w:rPr>
          <w:rFonts w:hint="eastAsia"/>
        </w:rPr>
        <w:t>項、同条第</w:t>
      </w:r>
      <w:r w:rsidRPr="00E04A24">
        <w:rPr>
          <w:rFonts w:hint="eastAsia"/>
        </w:rPr>
        <w:t>2</w:t>
      </w:r>
      <w:r w:rsidRPr="00E04A24">
        <w:rPr>
          <w:rFonts w:hint="eastAsia"/>
        </w:rPr>
        <w:t>項の一部及び同条第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・製品の清浄管理（第</w:t>
      </w:r>
      <w:r w:rsidRPr="00E04A24">
        <w:rPr>
          <w:rFonts w:hint="eastAsia"/>
        </w:rPr>
        <w:t>41</w:t>
      </w:r>
      <w:r w:rsidRPr="00E04A24">
        <w:rPr>
          <w:rFonts w:hint="eastAsia"/>
        </w:rPr>
        <w:t>条）</w:t>
      </w:r>
    </w:p>
    <w:p w:rsidR="00486CA6" w:rsidRPr="00E04A24" w:rsidRDefault="00486CA6" w:rsidP="00486CA6">
      <w:pPr>
        <w:ind w:left="210" w:hangingChars="100" w:hanging="210"/>
      </w:pPr>
      <w:r w:rsidRPr="00E04A24">
        <w:rPr>
          <w:rFonts w:hint="eastAsia"/>
        </w:rPr>
        <w:t>・設置業務（第</w:t>
      </w:r>
      <w:r w:rsidRPr="00E04A24">
        <w:rPr>
          <w:rFonts w:hint="eastAsia"/>
        </w:rPr>
        <w:t>42</w:t>
      </w:r>
      <w:r w:rsidRPr="00E04A24">
        <w:rPr>
          <w:rFonts w:hint="eastAsia"/>
        </w:rPr>
        <w:t>条）</w:t>
      </w:r>
    </w:p>
    <w:p w:rsidR="00486CA6" w:rsidRPr="00E04A24" w:rsidRDefault="00486CA6" w:rsidP="00486CA6">
      <w:pPr>
        <w:ind w:left="210" w:hangingChars="100" w:hanging="210"/>
      </w:pPr>
      <w:r w:rsidRPr="00E04A24">
        <w:rPr>
          <w:rFonts w:hint="eastAsia"/>
        </w:rPr>
        <w:t>・附帯サービス業務（第</w:t>
      </w:r>
      <w:r w:rsidRPr="00E04A24">
        <w:rPr>
          <w:rFonts w:hint="eastAsia"/>
        </w:rPr>
        <w:t>43</w:t>
      </w:r>
      <w:r w:rsidRPr="00E04A24">
        <w:rPr>
          <w:rFonts w:hint="eastAsia"/>
        </w:rPr>
        <w:t>条）</w:t>
      </w:r>
    </w:p>
    <w:p w:rsidR="00486CA6" w:rsidRPr="00E04A24" w:rsidRDefault="00486CA6" w:rsidP="00486CA6">
      <w:pPr>
        <w:ind w:left="210" w:hangingChars="100" w:hanging="210"/>
      </w:pPr>
      <w:r w:rsidRPr="00E04A24">
        <w:rPr>
          <w:rFonts w:hint="eastAsia"/>
        </w:rPr>
        <w:t>・滅菌製品の製造管理に係る特別要求事項（第</w:t>
      </w:r>
      <w:r w:rsidRPr="00E04A24">
        <w:rPr>
          <w:rFonts w:hint="eastAsia"/>
        </w:rPr>
        <w:t>44</w:t>
      </w:r>
      <w:r w:rsidRPr="00E04A24">
        <w:rPr>
          <w:rFonts w:hint="eastAsia"/>
        </w:rPr>
        <w:t>条）</w:t>
      </w:r>
    </w:p>
    <w:p w:rsidR="00486CA6" w:rsidRPr="00E04A24" w:rsidRDefault="00486CA6" w:rsidP="00486CA6">
      <w:pPr>
        <w:ind w:left="210" w:hangingChars="100" w:hanging="210"/>
      </w:pPr>
      <w:r w:rsidRPr="00E04A24">
        <w:rPr>
          <w:rFonts w:hint="eastAsia"/>
        </w:rPr>
        <w:t>・製造工程等のバリデーション（第</w:t>
      </w:r>
      <w:r w:rsidRPr="00E04A24">
        <w:rPr>
          <w:rFonts w:hint="eastAsia"/>
        </w:rPr>
        <w:t>45</w:t>
      </w:r>
      <w:r w:rsidRPr="00E04A24">
        <w:rPr>
          <w:rFonts w:hint="eastAsia"/>
        </w:rPr>
        <w:t>条）</w:t>
      </w:r>
    </w:p>
    <w:p w:rsidR="00486CA6" w:rsidRPr="00E04A24" w:rsidRDefault="00486CA6" w:rsidP="00486CA6">
      <w:pPr>
        <w:ind w:left="210" w:hangingChars="100" w:hanging="210"/>
      </w:pPr>
      <w:r w:rsidRPr="00E04A24">
        <w:rPr>
          <w:rFonts w:hint="eastAsia"/>
        </w:rPr>
        <w:t>・滅菌工程のバリデーション（第</w:t>
      </w:r>
      <w:r w:rsidRPr="00E04A24">
        <w:rPr>
          <w:rFonts w:hint="eastAsia"/>
        </w:rPr>
        <w:t>46</w:t>
      </w:r>
      <w:r w:rsidRPr="00E04A24">
        <w:rPr>
          <w:rFonts w:hint="eastAsia"/>
        </w:rPr>
        <w:t>条）</w:t>
      </w:r>
    </w:p>
    <w:p w:rsidR="00486CA6" w:rsidRPr="00E04A24" w:rsidRDefault="00486CA6" w:rsidP="00486CA6">
      <w:pPr>
        <w:ind w:left="210" w:hangingChars="100" w:hanging="210"/>
      </w:pPr>
      <w:r w:rsidRPr="00E04A24">
        <w:rPr>
          <w:rFonts w:hint="eastAsia"/>
        </w:rPr>
        <w:t>・識別（第</w:t>
      </w:r>
      <w:r w:rsidRPr="00E04A24">
        <w:rPr>
          <w:rFonts w:hint="eastAsia"/>
        </w:rPr>
        <w:t>47</w:t>
      </w:r>
      <w:r w:rsidRPr="00E04A24">
        <w:rPr>
          <w:rFonts w:hint="eastAsia"/>
        </w:rPr>
        <w:t>条）</w:t>
      </w:r>
    </w:p>
    <w:p w:rsidR="00486CA6" w:rsidRPr="00E04A24" w:rsidRDefault="00486CA6" w:rsidP="00486CA6">
      <w:pPr>
        <w:ind w:left="210" w:hangingChars="100" w:hanging="210"/>
      </w:pPr>
      <w:r w:rsidRPr="00E04A24">
        <w:rPr>
          <w:rFonts w:hint="eastAsia"/>
        </w:rPr>
        <w:t>・追跡可能性の確保（第</w:t>
      </w:r>
      <w:r w:rsidRPr="00E04A24">
        <w:rPr>
          <w:rFonts w:hint="eastAsia"/>
        </w:rPr>
        <w:t>48</w:t>
      </w:r>
      <w:r w:rsidRPr="00E04A24">
        <w:rPr>
          <w:rFonts w:hint="eastAsia"/>
        </w:rPr>
        <w:t>条）</w:t>
      </w:r>
    </w:p>
    <w:p w:rsidR="00486CA6" w:rsidRPr="00E04A24" w:rsidRDefault="00486CA6" w:rsidP="00486CA6">
      <w:pPr>
        <w:ind w:left="210" w:hangingChars="100" w:hanging="210"/>
      </w:pPr>
      <w:r w:rsidRPr="00E04A24">
        <w:rPr>
          <w:rFonts w:hint="eastAsia"/>
        </w:rPr>
        <w:t>・特定医療機器に係る製品の追跡可能性の確保（第</w:t>
      </w:r>
      <w:r w:rsidRPr="00E04A24">
        <w:rPr>
          <w:rFonts w:hint="eastAsia"/>
        </w:rPr>
        <w:t>49</w:t>
      </w:r>
      <w:r w:rsidRPr="00E04A24">
        <w:rPr>
          <w:rFonts w:hint="eastAsia"/>
        </w:rPr>
        <w:t>条）</w:t>
      </w:r>
    </w:p>
    <w:p w:rsidR="00486CA6" w:rsidRPr="00E04A24" w:rsidRDefault="00486CA6" w:rsidP="00486CA6">
      <w:pPr>
        <w:ind w:left="210" w:hangingChars="100" w:hanging="210"/>
      </w:pPr>
      <w:r w:rsidRPr="00E04A24">
        <w:rPr>
          <w:rFonts w:hint="eastAsia"/>
        </w:rPr>
        <w:t>・製品の状態の識別（第</w:t>
      </w:r>
      <w:r w:rsidRPr="00E04A24">
        <w:rPr>
          <w:rFonts w:hint="eastAsia"/>
        </w:rPr>
        <w:t>50</w:t>
      </w:r>
      <w:r w:rsidRPr="00E04A24">
        <w:rPr>
          <w:rFonts w:hint="eastAsia"/>
        </w:rPr>
        <w:t>条）</w:t>
      </w:r>
    </w:p>
    <w:p w:rsidR="00486CA6" w:rsidRPr="00E04A24" w:rsidRDefault="00486CA6" w:rsidP="00486CA6">
      <w:pPr>
        <w:ind w:left="210" w:hangingChars="100" w:hanging="210"/>
      </w:pPr>
      <w:r w:rsidRPr="00E04A24">
        <w:rPr>
          <w:rFonts w:hint="eastAsia"/>
        </w:rPr>
        <w:t>・製品受領者の物品等（第</w:t>
      </w:r>
      <w:r w:rsidRPr="00E04A24">
        <w:rPr>
          <w:rFonts w:hint="eastAsia"/>
        </w:rPr>
        <w:t>51</w:t>
      </w:r>
      <w:r w:rsidRPr="00E04A24">
        <w:rPr>
          <w:rFonts w:hint="eastAsia"/>
        </w:rPr>
        <w:t>条）</w:t>
      </w:r>
    </w:p>
    <w:p w:rsidR="00486CA6" w:rsidRPr="00E04A24" w:rsidRDefault="00486CA6" w:rsidP="00486CA6">
      <w:pPr>
        <w:ind w:left="210" w:hangingChars="100" w:hanging="210"/>
      </w:pPr>
      <w:r w:rsidRPr="00E04A24">
        <w:rPr>
          <w:rFonts w:hint="eastAsia"/>
        </w:rPr>
        <w:t>・製品の保持の一部（第</w:t>
      </w:r>
      <w:r w:rsidRPr="00E04A24">
        <w:rPr>
          <w:rFonts w:hint="eastAsia"/>
        </w:rPr>
        <w:t>52</w:t>
      </w:r>
      <w:r w:rsidRPr="00E04A24">
        <w:rPr>
          <w:rFonts w:hint="eastAsia"/>
        </w:rPr>
        <w:t>条第</w:t>
      </w:r>
      <w:r w:rsidRPr="00E04A24">
        <w:rPr>
          <w:rFonts w:hint="eastAsia"/>
        </w:rPr>
        <w:t>1</w:t>
      </w:r>
      <w:r w:rsidRPr="00E04A24">
        <w:rPr>
          <w:rFonts w:hint="eastAsia"/>
        </w:rPr>
        <w:t>項の一部、同条第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・設備及び器具の管理（第</w:t>
      </w:r>
      <w:r w:rsidRPr="00E04A24">
        <w:rPr>
          <w:rFonts w:hint="eastAsia"/>
        </w:rPr>
        <w:t>53</w:t>
      </w:r>
      <w:r w:rsidRPr="00E04A24">
        <w:rPr>
          <w:rFonts w:hint="eastAsia"/>
        </w:rPr>
        <w:t>条）</w:t>
      </w:r>
    </w:p>
    <w:p w:rsidR="00486CA6" w:rsidRPr="00E04A24" w:rsidRDefault="00486CA6" w:rsidP="00486CA6">
      <w:r w:rsidRPr="00E04A24">
        <w:rPr>
          <w:rFonts w:hint="eastAsia"/>
        </w:rPr>
        <w:t>・測定、分析及び改善（第</w:t>
      </w:r>
      <w:r w:rsidRPr="00E04A24">
        <w:rPr>
          <w:rFonts w:hint="eastAsia"/>
        </w:rPr>
        <w:t>54</w:t>
      </w:r>
      <w:r w:rsidRPr="00E04A24">
        <w:rPr>
          <w:rFonts w:hint="eastAsia"/>
        </w:rPr>
        <w:t>条）</w:t>
      </w:r>
    </w:p>
    <w:p w:rsidR="00486CA6" w:rsidRPr="00E04A24" w:rsidRDefault="00486CA6" w:rsidP="00486CA6">
      <w:r w:rsidRPr="00E04A24">
        <w:rPr>
          <w:rFonts w:hint="eastAsia"/>
        </w:rPr>
        <w:t>・製品受領者の意見（第</w:t>
      </w:r>
      <w:r w:rsidRPr="00E04A24">
        <w:rPr>
          <w:rFonts w:hint="eastAsia"/>
        </w:rPr>
        <w:t>55</w:t>
      </w:r>
      <w:r w:rsidRPr="00E04A24">
        <w:rPr>
          <w:rFonts w:hint="eastAsia"/>
        </w:rPr>
        <w:t>条）</w:t>
      </w:r>
    </w:p>
    <w:p w:rsidR="00486CA6" w:rsidRPr="00E04A24" w:rsidRDefault="00486CA6" w:rsidP="00486CA6">
      <w:r w:rsidRPr="00E04A24">
        <w:rPr>
          <w:rFonts w:hint="eastAsia"/>
        </w:rPr>
        <w:t>・内部監査の一部（第</w:t>
      </w:r>
      <w:r w:rsidRPr="00E04A24">
        <w:rPr>
          <w:rFonts w:hint="eastAsia"/>
        </w:rPr>
        <w:t>56</w:t>
      </w:r>
      <w:r w:rsidRPr="00E04A24">
        <w:rPr>
          <w:rFonts w:hint="eastAsia"/>
        </w:rPr>
        <w:t>条第</w:t>
      </w:r>
      <w:r w:rsidRPr="00E04A24">
        <w:rPr>
          <w:rFonts w:hint="eastAsia"/>
        </w:rPr>
        <w:t>1</w:t>
      </w:r>
      <w:r w:rsidRPr="00E04A24">
        <w:rPr>
          <w:rFonts w:hint="eastAsia"/>
        </w:rPr>
        <w:t>項第</w:t>
      </w:r>
      <w:r w:rsidRPr="00E04A24">
        <w:rPr>
          <w:rFonts w:hint="eastAsia"/>
        </w:rPr>
        <w:t>1</w:t>
      </w:r>
      <w:r w:rsidRPr="00E04A24">
        <w:rPr>
          <w:rFonts w:hint="eastAsia"/>
        </w:rPr>
        <w:t>号の一部及び同条第</w:t>
      </w:r>
      <w:r w:rsidRPr="00E04A24">
        <w:rPr>
          <w:rFonts w:hint="eastAsia"/>
        </w:rPr>
        <w:t>5</w:t>
      </w:r>
      <w:r w:rsidRPr="00E04A24">
        <w:rPr>
          <w:rFonts w:hint="eastAsia"/>
        </w:rPr>
        <w:t>項）</w:t>
      </w:r>
    </w:p>
    <w:p w:rsidR="00486CA6" w:rsidRPr="00E04A24" w:rsidRDefault="00486CA6" w:rsidP="00486CA6">
      <w:pPr>
        <w:ind w:left="210" w:hangingChars="100" w:hanging="210"/>
      </w:pPr>
      <w:r w:rsidRPr="00E04A24">
        <w:rPr>
          <w:rFonts w:hint="eastAsia"/>
        </w:rPr>
        <w:t>・工程の監視及び測定の一部（第</w:t>
      </w:r>
      <w:r w:rsidRPr="00E04A24">
        <w:rPr>
          <w:rFonts w:hint="eastAsia"/>
        </w:rPr>
        <w:t>57</w:t>
      </w:r>
      <w:r w:rsidRPr="00E04A24">
        <w:rPr>
          <w:rFonts w:hint="eastAsia"/>
        </w:rPr>
        <w:t>条第</w:t>
      </w:r>
      <w:r w:rsidRPr="00E04A24">
        <w:rPr>
          <w:rFonts w:hint="eastAsia"/>
        </w:rPr>
        <w:t>2</w:t>
      </w:r>
      <w:r w:rsidRPr="00E04A24">
        <w:rPr>
          <w:rFonts w:hint="eastAsia"/>
        </w:rPr>
        <w:t>項及び同条第</w:t>
      </w:r>
      <w:r w:rsidRPr="00E04A24">
        <w:rPr>
          <w:rFonts w:hint="eastAsia"/>
        </w:rPr>
        <w:t>3</w:t>
      </w:r>
      <w:r w:rsidRPr="00E04A24">
        <w:rPr>
          <w:rFonts w:hint="eastAsia"/>
        </w:rPr>
        <w:t>項）</w:t>
      </w:r>
    </w:p>
    <w:p w:rsidR="00486CA6" w:rsidRPr="00E04A24" w:rsidRDefault="00486CA6" w:rsidP="00486CA6">
      <w:pPr>
        <w:ind w:left="210" w:hangingChars="100" w:hanging="210"/>
      </w:pPr>
      <w:r w:rsidRPr="00E04A24">
        <w:rPr>
          <w:rFonts w:hint="eastAsia"/>
        </w:rPr>
        <w:t>・製品の監視及び測定の一部（第</w:t>
      </w:r>
      <w:r w:rsidRPr="00E04A24">
        <w:rPr>
          <w:rFonts w:hint="eastAsia"/>
        </w:rPr>
        <w:t>58</w:t>
      </w:r>
      <w:r w:rsidRPr="00E04A24">
        <w:rPr>
          <w:rFonts w:hint="eastAsia"/>
        </w:rPr>
        <w:t>条第</w:t>
      </w:r>
      <w:r w:rsidRPr="00E04A24">
        <w:rPr>
          <w:rFonts w:hint="eastAsia"/>
        </w:rPr>
        <w:t>2</w:t>
      </w:r>
      <w:r w:rsidRPr="00E04A24">
        <w:rPr>
          <w:rFonts w:hint="eastAsia"/>
        </w:rPr>
        <w:t>項及び同条第</w:t>
      </w:r>
      <w:r w:rsidRPr="00E04A24">
        <w:rPr>
          <w:rFonts w:hint="eastAsia"/>
        </w:rPr>
        <w:t>5</w:t>
      </w:r>
      <w:r w:rsidRPr="00E04A24">
        <w:rPr>
          <w:rFonts w:hint="eastAsia"/>
        </w:rPr>
        <w:t>項の一部）</w:t>
      </w:r>
    </w:p>
    <w:p w:rsidR="00486CA6" w:rsidRPr="00E04A24" w:rsidRDefault="00486CA6" w:rsidP="00486CA6">
      <w:pPr>
        <w:ind w:left="210" w:hangingChars="100" w:hanging="210"/>
      </w:pPr>
      <w:r w:rsidRPr="00E04A24">
        <w:rPr>
          <w:rFonts w:hint="eastAsia"/>
        </w:rPr>
        <w:t>・特定医療機器固有の要求事項（第</w:t>
      </w:r>
      <w:r w:rsidRPr="00E04A24">
        <w:rPr>
          <w:rFonts w:hint="eastAsia"/>
        </w:rPr>
        <w:t>59</w:t>
      </w:r>
      <w:r w:rsidRPr="00E04A24">
        <w:rPr>
          <w:rFonts w:hint="eastAsia"/>
        </w:rPr>
        <w:t>条）</w:t>
      </w:r>
    </w:p>
    <w:p w:rsidR="00486CA6" w:rsidRPr="00E04A24" w:rsidRDefault="00486CA6" w:rsidP="00486CA6">
      <w:pPr>
        <w:ind w:left="210" w:hangingChars="100" w:hanging="210"/>
      </w:pPr>
      <w:r w:rsidRPr="00E04A24">
        <w:rPr>
          <w:rFonts w:hint="eastAsia"/>
        </w:rPr>
        <w:t>・不適合製品の管理（第</w:t>
      </w:r>
      <w:r w:rsidRPr="00E04A24">
        <w:rPr>
          <w:rFonts w:hint="eastAsia"/>
        </w:rPr>
        <w:t>60</w:t>
      </w:r>
      <w:r w:rsidRPr="00E04A24">
        <w:rPr>
          <w:rFonts w:hint="eastAsia"/>
        </w:rPr>
        <w:t>条）</w:t>
      </w:r>
    </w:p>
    <w:p w:rsidR="00486CA6" w:rsidRPr="00E04A24" w:rsidRDefault="00486CA6" w:rsidP="00486CA6">
      <w:pPr>
        <w:tabs>
          <w:tab w:val="left" w:pos="5626"/>
        </w:tabs>
        <w:ind w:left="210" w:hangingChars="100" w:hanging="210"/>
      </w:pPr>
      <w:r w:rsidRPr="00E04A24">
        <w:rPr>
          <w:rFonts w:hint="eastAsia"/>
        </w:rPr>
        <w:t>・データの分析（第</w:t>
      </w:r>
      <w:r w:rsidRPr="00E04A24">
        <w:rPr>
          <w:rFonts w:hint="eastAsia"/>
        </w:rPr>
        <w:t>61</w:t>
      </w:r>
      <w:r w:rsidRPr="00E04A24">
        <w:rPr>
          <w:rFonts w:hint="eastAsia"/>
        </w:rPr>
        <w:t>条）</w:t>
      </w:r>
      <w:r w:rsidRPr="00E04A24">
        <w:tab/>
      </w:r>
    </w:p>
    <w:p w:rsidR="00486CA6" w:rsidRPr="00E04A24" w:rsidRDefault="00486CA6" w:rsidP="00486CA6">
      <w:pPr>
        <w:ind w:left="210" w:hangingChars="100" w:hanging="210"/>
      </w:pPr>
      <w:r w:rsidRPr="00E04A24">
        <w:rPr>
          <w:rFonts w:hint="eastAsia"/>
        </w:rPr>
        <w:t>・改善の一部（第</w:t>
      </w:r>
      <w:r w:rsidRPr="00E04A24">
        <w:rPr>
          <w:rFonts w:hint="eastAsia"/>
        </w:rPr>
        <w:t>62</w:t>
      </w:r>
      <w:r w:rsidRPr="00E04A24">
        <w:rPr>
          <w:rFonts w:hint="eastAsia"/>
        </w:rPr>
        <w:t>条第</w:t>
      </w:r>
      <w:r w:rsidRPr="00E04A24">
        <w:rPr>
          <w:rFonts w:hint="eastAsia"/>
        </w:rPr>
        <w:t>1</w:t>
      </w:r>
      <w:r w:rsidRPr="00E04A24">
        <w:rPr>
          <w:rFonts w:hint="eastAsia"/>
        </w:rPr>
        <w:t>項、同条第</w:t>
      </w:r>
      <w:r w:rsidRPr="00E04A24">
        <w:rPr>
          <w:rFonts w:hint="eastAsia"/>
        </w:rPr>
        <w:t>5</w:t>
      </w:r>
      <w:r w:rsidRPr="00E04A24">
        <w:rPr>
          <w:rFonts w:hint="eastAsia"/>
        </w:rPr>
        <w:t>項の一部及び同条第６項、）</w:t>
      </w:r>
    </w:p>
    <w:p w:rsidR="00486CA6" w:rsidRPr="00E04A24" w:rsidRDefault="00486CA6" w:rsidP="00486CA6">
      <w:pPr>
        <w:ind w:left="210" w:hangingChars="100" w:hanging="210"/>
      </w:pPr>
      <w:r w:rsidRPr="00E04A24">
        <w:rPr>
          <w:rFonts w:hint="eastAsia"/>
        </w:rPr>
        <w:t>・予防措置（第</w:t>
      </w:r>
      <w:r w:rsidRPr="00E04A24">
        <w:rPr>
          <w:rFonts w:hint="eastAsia"/>
        </w:rPr>
        <w:t>64</w:t>
      </w:r>
      <w:r w:rsidRPr="00E04A24">
        <w:rPr>
          <w:rFonts w:hint="eastAsia"/>
        </w:rPr>
        <w:t>条）</w:t>
      </w:r>
    </w:p>
    <w:p w:rsidR="00486CA6" w:rsidRPr="00E04A24" w:rsidRDefault="00486CA6" w:rsidP="00486CA6">
      <w:pPr>
        <w:ind w:left="210" w:hangingChars="100" w:hanging="210"/>
      </w:pPr>
      <w:r w:rsidRPr="00E04A24">
        <w:rPr>
          <w:rFonts w:hint="eastAsia"/>
        </w:rPr>
        <w:t>・登録製造所の品質管理監督システム（第</w:t>
      </w:r>
      <w:r w:rsidRPr="00E04A24">
        <w:rPr>
          <w:rFonts w:hint="eastAsia"/>
        </w:rPr>
        <w:t>65</w:t>
      </w:r>
      <w:r w:rsidRPr="00E04A24">
        <w:rPr>
          <w:rFonts w:hint="eastAsia"/>
        </w:rPr>
        <w:t>条）</w:t>
      </w:r>
    </w:p>
    <w:p w:rsidR="00486CA6" w:rsidRPr="00E04A24" w:rsidRDefault="00486CA6" w:rsidP="00486CA6">
      <w:r w:rsidRPr="00E04A24">
        <w:rPr>
          <w:rFonts w:hint="eastAsia"/>
        </w:rPr>
        <w:t>・医療機器等総括製造販売責任者の業務の一部（第</w:t>
      </w:r>
      <w:r w:rsidRPr="00E04A24">
        <w:rPr>
          <w:rFonts w:hint="eastAsia"/>
        </w:rPr>
        <w:t>71</w:t>
      </w:r>
      <w:r w:rsidRPr="00E04A24">
        <w:rPr>
          <w:rFonts w:hint="eastAsia"/>
        </w:rPr>
        <w:t>条第</w:t>
      </w:r>
      <w:r w:rsidRPr="00E04A24">
        <w:rPr>
          <w:rFonts w:hint="eastAsia"/>
        </w:rPr>
        <w:t>1</w:t>
      </w:r>
      <w:r w:rsidRPr="00E04A24">
        <w:rPr>
          <w:rFonts w:hint="eastAsia"/>
        </w:rPr>
        <w:t>項第</w:t>
      </w:r>
      <w:r w:rsidRPr="00E04A24">
        <w:rPr>
          <w:rFonts w:hint="eastAsia"/>
        </w:rPr>
        <w:t>4</w:t>
      </w:r>
      <w:r w:rsidRPr="00E04A24">
        <w:rPr>
          <w:rFonts w:hint="eastAsia"/>
        </w:rPr>
        <w:t>号の一部）</w:t>
      </w:r>
    </w:p>
    <w:p w:rsidR="00486CA6" w:rsidRPr="007D495F" w:rsidRDefault="00486CA6" w:rsidP="00486CA6">
      <w:pPr>
        <w:ind w:left="210" w:hangingChars="100" w:hanging="210"/>
      </w:pPr>
      <w:r w:rsidRPr="00E04A24">
        <w:rPr>
          <w:rFonts w:hint="eastAsia"/>
        </w:rPr>
        <w:t>・国内品質業務運営責任者の一部（第</w:t>
      </w:r>
      <w:r w:rsidRPr="00E04A24">
        <w:rPr>
          <w:rFonts w:hint="eastAsia"/>
        </w:rPr>
        <w:t>72</w:t>
      </w:r>
      <w:r w:rsidRPr="00E04A24">
        <w:rPr>
          <w:rFonts w:hint="eastAsia"/>
        </w:rPr>
        <w:t>条第</w:t>
      </w:r>
      <w:r w:rsidRPr="00E04A24">
        <w:rPr>
          <w:rFonts w:hint="eastAsia"/>
        </w:rPr>
        <w:t>2</w:t>
      </w:r>
      <w:r w:rsidRPr="00E04A24">
        <w:rPr>
          <w:rFonts w:hint="eastAsia"/>
        </w:rPr>
        <w:t>項第</w:t>
      </w:r>
      <w:r w:rsidRPr="00E04A24">
        <w:rPr>
          <w:rFonts w:hint="eastAsia"/>
        </w:rPr>
        <w:t>4</w:t>
      </w:r>
      <w:r w:rsidRPr="00E04A24">
        <w:rPr>
          <w:rFonts w:hint="eastAsia"/>
        </w:rPr>
        <w:t>号から第</w:t>
      </w:r>
      <w:r w:rsidRPr="00E04A24">
        <w:rPr>
          <w:rFonts w:hint="eastAsia"/>
        </w:rPr>
        <w:t>7</w:t>
      </w:r>
      <w:r w:rsidRPr="00E04A24">
        <w:rPr>
          <w:rFonts w:hint="eastAsia"/>
        </w:rPr>
        <w:t>号までの各号の一部）</w:t>
      </w:r>
    </w:p>
    <w:p w:rsidR="00486CA6" w:rsidRPr="007D495F" w:rsidRDefault="00486CA6" w:rsidP="00486CA6">
      <w:pPr>
        <w:tabs>
          <w:tab w:val="left" w:pos="5693"/>
        </w:tabs>
        <w:jc w:val="left"/>
      </w:pPr>
      <w:r>
        <w:tab/>
      </w:r>
    </w:p>
    <w:p w:rsidR="007D495F" w:rsidRPr="00486CA6" w:rsidRDefault="007D495F" w:rsidP="002D4F8D">
      <w:pPr>
        <w:tabs>
          <w:tab w:val="left" w:pos="5693"/>
        </w:tabs>
        <w:jc w:val="left"/>
      </w:pPr>
    </w:p>
    <w:sectPr w:rsidR="007D495F" w:rsidRPr="00486CA6" w:rsidSect="0034761A">
      <w:headerReference w:type="even" r:id="rId10"/>
      <w:headerReference w:type="default" r:id="rId11"/>
      <w:footerReference w:type="even" r:id="rId12"/>
      <w:footerReference w:type="default" r:id="rId13"/>
      <w:headerReference w:type="first" r:id="rId14"/>
      <w:footerReference w:type="first" r:id="rId15"/>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7E" w:rsidRDefault="00F76F7E" w:rsidP="004A2E58">
      <w:r>
        <w:separator/>
      </w:r>
    </w:p>
  </w:endnote>
  <w:endnote w:type="continuationSeparator" w:id="0">
    <w:p w:rsidR="00F76F7E" w:rsidRDefault="00F76F7E"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9" w:rsidRDefault="008C65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C41CC4" w:rsidRDefault="00C41CC4">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C65B9">
              <w:rPr>
                <w:b/>
                <w:bCs/>
                <w:noProof/>
              </w:rPr>
              <w:t>31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C65B9">
              <w:rPr>
                <w:b/>
                <w:bCs/>
                <w:noProof/>
              </w:rPr>
              <w:t>36</w:t>
            </w:r>
            <w:r>
              <w:rPr>
                <w:b/>
                <w:bCs/>
                <w:sz w:val="24"/>
                <w:szCs w:val="24"/>
              </w:rPr>
              <w:fldChar w:fldCharType="end"/>
            </w:r>
          </w:p>
        </w:sdtContent>
      </w:sdt>
    </w:sdtContent>
  </w:sdt>
  <w:p w:rsidR="00C41CC4" w:rsidRDefault="00C41CC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C4" w:rsidRDefault="00C41CC4" w:rsidP="0034761A">
    <w:pPr>
      <w:pStyle w:val="af"/>
      <w:tabs>
        <w:tab w:val="clear" w:pos="4252"/>
        <w:tab w:val="clear" w:pos="8504"/>
        <w:tab w:val="left" w:pos="77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7E" w:rsidRDefault="00F76F7E" w:rsidP="004A2E58">
      <w:r>
        <w:separator/>
      </w:r>
    </w:p>
  </w:footnote>
  <w:footnote w:type="continuationSeparator" w:id="0">
    <w:p w:rsidR="00F76F7E" w:rsidRDefault="00F76F7E" w:rsidP="004A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9" w:rsidRDefault="008C65B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9" w:rsidRDefault="008C65B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B9" w:rsidRDefault="008C65B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9">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2">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5">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6">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1">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8"/>
  </w:num>
  <w:num w:numId="4">
    <w:abstractNumId w:val="1"/>
  </w:num>
  <w:num w:numId="5">
    <w:abstractNumId w:val="7"/>
  </w:num>
  <w:num w:numId="6">
    <w:abstractNumId w:val="39"/>
  </w:num>
  <w:num w:numId="7">
    <w:abstractNumId w:val="2"/>
  </w:num>
  <w:num w:numId="8">
    <w:abstractNumId w:val="10"/>
  </w:num>
  <w:num w:numId="9">
    <w:abstractNumId w:val="5"/>
  </w:num>
  <w:num w:numId="10">
    <w:abstractNumId w:val="37"/>
  </w:num>
  <w:num w:numId="11">
    <w:abstractNumId w:val="6"/>
  </w:num>
  <w:num w:numId="12">
    <w:abstractNumId w:val="12"/>
  </w:num>
  <w:num w:numId="13">
    <w:abstractNumId w:val="9"/>
  </w:num>
  <w:num w:numId="14">
    <w:abstractNumId w:val="25"/>
  </w:num>
  <w:num w:numId="15">
    <w:abstractNumId w:val="27"/>
  </w:num>
  <w:num w:numId="16">
    <w:abstractNumId w:val="33"/>
  </w:num>
  <w:num w:numId="17">
    <w:abstractNumId w:val="26"/>
  </w:num>
  <w:num w:numId="18">
    <w:abstractNumId w:val="42"/>
  </w:num>
  <w:num w:numId="19">
    <w:abstractNumId w:val="29"/>
  </w:num>
  <w:num w:numId="20">
    <w:abstractNumId w:val="23"/>
  </w:num>
  <w:num w:numId="21">
    <w:abstractNumId w:val="38"/>
  </w:num>
  <w:num w:numId="22">
    <w:abstractNumId w:val="32"/>
  </w:num>
  <w:num w:numId="23">
    <w:abstractNumId w:val="35"/>
  </w:num>
  <w:num w:numId="24">
    <w:abstractNumId w:val="3"/>
  </w:num>
  <w:num w:numId="25">
    <w:abstractNumId w:val="19"/>
  </w:num>
  <w:num w:numId="26">
    <w:abstractNumId w:val="21"/>
  </w:num>
  <w:num w:numId="27">
    <w:abstractNumId w:val="36"/>
  </w:num>
  <w:num w:numId="28">
    <w:abstractNumId w:val="2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0"/>
  </w:num>
  <w:num w:numId="32">
    <w:abstractNumId w:val="34"/>
  </w:num>
  <w:num w:numId="33">
    <w:abstractNumId w:val="8"/>
  </w:num>
  <w:num w:numId="34">
    <w:abstractNumId w:val="30"/>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1"/>
  </w:num>
  <w:num w:numId="42">
    <w:abstractNumId w:val="0"/>
  </w:num>
  <w:num w:numId="43">
    <w:abstractNumId w:val="22"/>
  </w:num>
  <w:num w:numId="44">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4097"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E9A"/>
    <w:rsid w:val="00032112"/>
    <w:rsid w:val="000369BF"/>
    <w:rsid w:val="00036BBC"/>
    <w:rsid w:val="00036F82"/>
    <w:rsid w:val="000418A1"/>
    <w:rsid w:val="0004235D"/>
    <w:rsid w:val="00042EFF"/>
    <w:rsid w:val="000433F2"/>
    <w:rsid w:val="00043E11"/>
    <w:rsid w:val="0004636A"/>
    <w:rsid w:val="00050793"/>
    <w:rsid w:val="00050AE8"/>
    <w:rsid w:val="00052879"/>
    <w:rsid w:val="0005294D"/>
    <w:rsid w:val="0005388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6DB3"/>
    <w:rsid w:val="00081B6C"/>
    <w:rsid w:val="00081D50"/>
    <w:rsid w:val="00082819"/>
    <w:rsid w:val="000833EE"/>
    <w:rsid w:val="00083A6E"/>
    <w:rsid w:val="00083DFD"/>
    <w:rsid w:val="00085B4B"/>
    <w:rsid w:val="00086A3F"/>
    <w:rsid w:val="00090681"/>
    <w:rsid w:val="00094C77"/>
    <w:rsid w:val="00096D5E"/>
    <w:rsid w:val="00096D68"/>
    <w:rsid w:val="000A17F7"/>
    <w:rsid w:val="000A1DF0"/>
    <w:rsid w:val="000A379A"/>
    <w:rsid w:val="000A3980"/>
    <w:rsid w:val="000A4961"/>
    <w:rsid w:val="000A6FEB"/>
    <w:rsid w:val="000B1783"/>
    <w:rsid w:val="000B370A"/>
    <w:rsid w:val="000B6E1F"/>
    <w:rsid w:val="000B7C42"/>
    <w:rsid w:val="000C361B"/>
    <w:rsid w:val="000C6CB0"/>
    <w:rsid w:val="000C7670"/>
    <w:rsid w:val="000C7D53"/>
    <w:rsid w:val="000D0A5C"/>
    <w:rsid w:val="000D22A2"/>
    <w:rsid w:val="000D325B"/>
    <w:rsid w:val="000D4001"/>
    <w:rsid w:val="000D4E44"/>
    <w:rsid w:val="000D6BCB"/>
    <w:rsid w:val="000D6CA9"/>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4267"/>
    <w:rsid w:val="001344A3"/>
    <w:rsid w:val="00135519"/>
    <w:rsid w:val="00136678"/>
    <w:rsid w:val="001369BF"/>
    <w:rsid w:val="0014037C"/>
    <w:rsid w:val="0014055F"/>
    <w:rsid w:val="001414B5"/>
    <w:rsid w:val="00142422"/>
    <w:rsid w:val="0014330B"/>
    <w:rsid w:val="0014690A"/>
    <w:rsid w:val="00146DA8"/>
    <w:rsid w:val="00146F29"/>
    <w:rsid w:val="0015212B"/>
    <w:rsid w:val="001531C8"/>
    <w:rsid w:val="001534EA"/>
    <w:rsid w:val="00154FC7"/>
    <w:rsid w:val="00156A99"/>
    <w:rsid w:val="00160E69"/>
    <w:rsid w:val="0016344E"/>
    <w:rsid w:val="0016399C"/>
    <w:rsid w:val="00163D28"/>
    <w:rsid w:val="0016424E"/>
    <w:rsid w:val="001703FE"/>
    <w:rsid w:val="001721CF"/>
    <w:rsid w:val="00172766"/>
    <w:rsid w:val="00173A63"/>
    <w:rsid w:val="00174600"/>
    <w:rsid w:val="00175170"/>
    <w:rsid w:val="00175662"/>
    <w:rsid w:val="0017720F"/>
    <w:rsid w:val="00182B56"/>
    <w:rsid w:val="00182DC1"/>
    <w:rsid w:val="0018331A"/>
    <w:rsid w:val="00185739"/>
    <w:rsid w:val="00186A06"/>
    <w:rsid w:val="00186C09"/>
    <w:rsid w:val="00187711"/>
    <w:rsid w:val="001926FB"/>
    <w:rsid w:val="00193204"/>
    <w:rsid w:val="00193272"/>
    <w:rsid w:val="00193D79"/>
    <w:rsid w:val="00196F02"/>
    <w:rsid w:val="00197467"/>
    <w:rsid w:val="00197580"/>
    <w:rsid w:val="001A1272"/>
    <w:rsid w:val="001A1B8B"/>
    <w:rsid w:val="001A1B9B"/>
    <w:rsid w:val="001A49B7"/>
    <w:rsid w:val="001A4D62"/>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9"/>
    <w:rsid w:val="001E189C"/>
    <w:rsid w:val="001E18CD"/>
    <w:rsid w:val="001E373A"/>
    <w:rsid w:val="001E41AE"/>
    <w:rsid w:val="001E4288"/>
    <w:rsid w:val="001E4C26"/>
    <w:rsid w:val="001E5183"/>
    <w:rsid w:val="001E654A"/>
    <w:rsid w:val="001E6FDA"/>
    <w:rsid w:val="001E72AD"/>
    <w:rsid w:val="001F16F3"/>
    <w:rsid w:val="001F18DC"/>
    <w:rsid w:val="001F4182"/>
    <w:rsid w:val="001F5676"/>
    <w:rsid w:val="001F591A"/>
    <w:rsid w:val="001F6A8B"/>
    <w:rsid w:val="001F6ED0"/>
    <w:rsid w:val="001F7057"/>
    <w:rsid w:val="001F7254"/>
    <w:rsid w:val="001F7AF5"/>
    <w:rsid w:val="00200210"/>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653E"/>
    <w:rsid w:val="002466F2"/>
    <w:rsid w:val="00252A4B"/>
    <w:rsid w:val="002530AB"/>
    <w:rsid w:val="00253344"/>
    <w:rsid w:val="00253474"/>
    <w:rsid w:val="00256170"/>
    <w:rsid w:val="0025787A"/>
    <w:rsid w:val="002615BE"/>
    <w:rsid w:val="00261E59"/>
    <w:rsid w:val="00262011"/>
    <w:rsid w:val="00262B4A"/>
    <w:rsid w:val="00262C69"/>
    <w:rsid w:val="002638BA"/>
    <w:rsid w:val="0027304F"/>
    <w:rsid w:val="00273338"/>
    <w:rsid w:val="00273DB4"/>
    <w:rsid w:val="0027409E"/>
    <w:rsid w:val="0027430E"/>
    <w:rsid w:val="00275355"/>
    <w:rsid w:val="00280C7D"/>
    <w:rsid w:val="0028307C"/>
    <w:rsid w:val="00284F84"/>
    <w:rsid w:val="002900A1"/>
    <w:rsid w:val="00290DEC"/>
    <w:rsid w:val="00291852"/>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620F"/>
    <w:rsid w:val="002C0A6E"/>
    <w:rsid w:val="002C3C77"/>
    <w:rsid w:val="002C4B9C"/>
    <w:rsid w:val="002C4D40"/>
    <w:rsid w:val="002C571D"/>
    <w:rsid w:val="002C625D"/>
    <w:rsid w:val="002C73BC"/>
    <w:rsid w:val="002C7CE4"/>
    <w:rsid w:val="002D0534"/>
    <w:rsid w:val="002D13EE"/>
    <w:rsid w:val="002D1419"/>
    <w:rsid w:val="002D34F7"/>
    <w:rsid w:val="002D48D4"/>
    <w:rsid w:val="002D4F8D"/>
    <w:rsid w:val="002E1186"/>
    <w:rsid w:val="002E1B2F"/>
    <w:rsid w:val="002E1CEB"/>
    <w:rsid w:val="002E6ECA"/>
    <w:rsid w:val="002E79F7"/>
    <w:rsid w:val="002F0EA9"/>
    <w:rsid w:val="002F2D52"/>
    <w:rsid w:val="002F6227"/>
    <w:rsid w:val="00300801"/>
    <w:rsid w:val="00306CA0"/>
    <w:rsid w:val="003105B4"/>
    <w:rsid w:val="00310B61"/>
    <w:rsid w:val="00311163"/>
    <w:rsid w:val="00311BD8"/>
    <w:rsid w:val="00312421"/>
    <w:rsid w:val="0031258D"/>
    <w:rsid w:val="003131ED"/>
    <w:rsid w:val="00313356"/>
    <w:rsid w:val="00313FA8"/>
    <w:rsid w:val="00314C28"/>
    <w:rsid w:val="00316CE9"/>
    <w:rsid w:val="00317343"/>
    <w:rsid w:val="003209C4"/>
    <w:rsid w:val="003210A3"/>
    <w:rsid w:val="0032247E"/>
    <w:rsid w:val="003231ED"/>
    <w:rsid w:val="00324C21"/>
    <w:rsid w:val="00327846"/>
    <w:rsid w:val="00327DB5"/>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81C9C"/>
    <w:rsid w:val="003836CD"/>
    <w:rsid w:val="003840F9"/>
    <w:rsid w:val="00386154"/>
    <w:rsid w:val="003876B9"/>
    <w:rsid w:val="00387BA8"/>
    <w:rsid w:val="00392AAD"/>
    <w:rsid w:val="00393BD4"/>
    <w:rsid w:val="00395E04"/>
    <w:rsid w:val="00395E82"/>
    <w:rsid w:val="00397B19"/>
    <w:rsid w:val="003A139C"/>
    <w:rsid w:val="003A2F3D"/>
    <w:rsid w:val="003A3844"/>
    <w:rsid w:val="003A4759"/>
    <w:rsid w:val="003A4E83"/>
    <w:rsid w:val="003A5705"/>
    <w:rsid w:val="003A63BF"/>
    <w:rsid w:val="003B05B0"/>
    <w:rsid w:val="003B0CAB"/>
    <w:rsid w:val="003B10CC"/>
    <w:rsid w:val="003B15F8"/>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6013"/>
    <w:rsid w:val="00496D8B"/>
    <w:rsid w:val="0049766C"/>
    <w:rsid w:val="004A16EE"/>
    <w:rsid w:val="004A2E58"/>
    <w:rsid w:val="004A45A6"/>
    <w:rsid w:val="004A6DA0"/>
    <w:rsid w:val="004B1E15"/>
    <w:rsid w:val="004B1E51"/>
    <w:rsid w:val="004B34DB"/>
    <w:rsid w:val="004B5C77"/>
    <w:rsid w:val="004C11C1"/>
    <w:rsid w:val="004C3F75"/>
    <w:rsid w:val="004C468D"/>
    <w:rsid w:val="004C50B9"/>
    <w:rsid w:val="004C577C"/>
    <w:rsid w:val="004C67AB"/>
    <w:rsid w:val="004D155C"/>
    <w:rsid w:val="004D44FF"/>
    <w:rsid w:val="004E0055"/>
    <w:rsid w:val="004E27AB"/>
    <w:rsid w:val="004E2894"/>
    <w:rsid w:val="004E2B40"/>
    <w:rsid w:val="004E2DAB"/>
    <w:rsid w:val="004E2E78"/>
    <w:rsid w:val="004E3197"/>
    <w:rsid w:val="004E3991"/>
    <w:rsid w:val="004E39CC"/>
    <w:rsid w:val="004E6CED"/>
    <w:rsid w:val="004E6F70"/>
    <w:rsid w:val="004F08A4"/>
    <w:rsid w:val="004F181F"/>
    <w:rsid w:val="004F311B"/>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71FF"/>
    <w:rsid w:val="00557B25"/>
    <w:rsid w:val="00560726"/>
    <w:rsid w:val="0056131E"/>
    <w:rsid w:val="005621C9"/>
    <w:rsid w:val="00562C5F"/>
    <w:rsid w:val="005658A9"/>
    <w:rsid w:val="00566ED9"/>
    <w:rsid w:val="0057373E"/>
    <w:rsid w:val="00573CE5"/>
    <w:rsid w:val="00574010"/>
    <w:rsid w:val="00575BE1"/>
    <w:rsid w:val="00576023"/>
    <w:rsid w:val="0057695C"/>
    <w:rsid w:val="0057775F"/>
    <w:rsid w:val="00577C33"/>
    <w:rsid w:val="00580C46"/>
    <w:rsid w:val="00582863"/>
    <w:rsid w:val="005834CB"/>
    <w:rsid w:val="005857F1"/>
    <w:rsid w:val="00587D7D"/>
    <w:rsid w:val="005906AD"/>
    <w:rsid w:val="005914D1"/>
    <w:rsid w:val="00592324"/>
    <w:rsid w:val="005935D8"/>
    <w:rsid w:val="005A03BC"/>
    <w:rsid w:val="005A0F17"/>
    <w:rsid w:val="005A2BE8"/>
    <w:rsid w:val="005A36FD"/>
    <w:rsid w:val="005A3FBD"/>
    <w:rsid w:val="005A4267"/>
    <w:rsid w:val="005A469F"/>
    <w:rsid w:val="005A483A"/>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D079F"/>
    <w:rsid w:val="005D0CBC"/>
    <w:rsid w:val="005D0E22"/>
    <w:rsid w:val="005D1D1A"/>
    <w:rsid w:val="005D1FF0"/>
    <w:rsid w:val="005D38D0"/>
    <w:rsid w:val="005D419A"/>
    <w:rsid w:val="005E08CD"/>
    <w:rsid w:val="005E34A4"/>
    <w:rsid w:val="005E5700"/>
    <w:rsid w:val="005E71E3"/>
    <w:rsid w:val="005E7E0C"/>
    <w:rsid w:val="005F1546"/>
    <w:rsid w:val="005F186A"/>
    <w:rsid w:val="005F1FB7"/>
    <w:rsid w:val="005F3573"/>
    <w:rsid w:val="005F462B"/>
    <w:rsid w:val="005F4858"/>
    <w:rsid w:val="005F71E9"/>
    <w:rsid w:val="00600355"/>
    <w:rsid w:val="006023D5"/>
    <w:rsid w:val="006026AE"/>
    <w:rsid w:val="006065B7"/>
    <w:rsid w:val="00606609"/>
    <w:rsid w:val="00606D48"/>
    <w:rsid w:val="00607221"/>
    <w:rsid w:val="00607866"/>
    <w:rsid w:val="00610730"/>
    <w:rsid w:val="00616516"/>
    <w:rsid w:val="00616A81"/>
    <w:rsid w:val="00620435"/>
    <w:rsid w:val="00621088"/>
    <w:rsid w:val="006222EF"/>
    <w:rsid w:val="00622B8B"/>
    <w:rsid w:val="0062504C"/>
    <w:rsid w:val="00625770"/>
    <w:rsid w:val="006267EF"/>
    <w:rsid w:val="006306A9"/>
    <w:rsid w:val="00631DB9"/>
    <w:rsid w:val="00631E1C"/>
    <w:rsid w:val="00635C10"/>
    <w:rsid w:val="006368FB"/>
    <w:rsid w:val="006370EA"/>
    <w:rsid w:val="0063713C"/>
    <w:rsid w:val="00637B84"/>
    <w:rsid w:val="00642143"/>
    <w:rsid w:val="00643386"/>
    <w:rsid w:val="006436E9"/>
    <w:rsid w:val="00645337"/>
    <w:rsid w:val="00645A3F"/>
    <w:rsid w:val="00650076"/>
    <w:rsid w:val="00651A92"/>
    <w:rsid w:val="00652764"/>
    <w:rsid w:val="006542E9"/>
    <w:rsid w:val="0065472A"/>
    <w:rsid w:val="006551CC"/>
    <w:rsid w:val="006569CB"/>
    <w:rsid w:val="00656B15"/>
    <w:rsid w:val="00660357"/>
    <w:rsid w:val="006605A3"/>
    <w:rsid w:val="0066514C"/>
    <w:rsid w:val="00665B7B"/>
    <w:rsid w:val="00666897"/>
    <w:rsid w:val="0066746C"/>
    <w:rsid w:val="0066789E"/>
    <w:rsid w:val="00667922"/>
    <w:rsid w:val="00667DFE"/>
    <w:rsid w:val="00667F2A"/>
    <w:rsid w:val="00680815"/>
    <w:rsid w:val="00681929"/>
    <w:rsid w:val="0068238F"/>
    <w:rsid w:val="00682F04"/>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CFB"/>
    <w:rsid w:val="006D3890"/>
    <w:rsid w:val="006D5E1B"/>
    <w:rsid w:val="006D600F"/>
    <w:rsid w:val="006D7D63"/>
    <w:rsid w:val="006E2054"/>
    <w:rsid w:val="006E2E2A"/>
    <w:rsid w:val="006E3B08"/>
    <w:rsid w:val="006E5422"/>
    <w:rsid w:val="006E648C"/>
    <w:rsid w:val="006E660A"/>
    <w:rsid w:val="006E765E"/>
    <w:rsid w:val="006F0283"/>
    <w:rsid w:val="006F081B"/>
    <w:rsid w:val="006F2303"/>
    <w:rsid w:val="006F3DFA"/>
    <w:rsid w:val="006F46E2"/>
    <w:rsid w:val="006F486B"/>
    <w:rsid w:val="006F64A2"/>
    <w:rsid w:val="006F74B1"/>
    <w:rsid w:val="00700628"/>
    <w:rsid w:val="00700F6A"/>
    <w:rsid w:val="007023BC"/>
    <w:rsid w:val="00703AC6"/>
    <w:rsid w:val="0070622C"/>
    <w:rsid w:val="00711BA0"/>
    <w:rsid w:val="00713487"/>
    <w:rsid w:val="00714492"/>
    <w:rsid w:val="007144AB"/>
    <w:rsid w:val="00720C6F"/>
    <w:rsid w:val="007218A8"/>
    <w:rsid w:val="00722FF4"/>
    <w:rsid w:val="0073233A"/>
    <w:rsid w:val="00733639"/>
    <w:rsid w:val="0073385B"/>
    <w:rsid w:val="007352DE"/>
    <w:rsid w:val="00736571"/>
    <w:rsid w:val="00736848"/>
    <w:rsid w:val="00746366"/>
    <w:rsid w:val="00752986"/>
    <w:rsid w:val="0075320A"/>
    <w:rsid w:val="00753F04"/>
    <w:rsid w:val="00754104"/>
    <w:rsid w:val="007558BB"/>
    <w:rsid w:val="00755C82"/>
    <w:rsid w:val="00757681"/>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6E0"/>
    <w:rsid w:val="0077306D"/>
    <w:rsid w:val="00773178"/>
    <w:rsid w:val="00773688"/>
    <w:rsid w:val="00773829"/>
    <w:rsid w:val="007772A6"/>
    <w:rsid w:val="0077739A"/>
    <w:rsid w:val="0077749D"/>
    <w:rsid w:val="0078166D"/>
    <w:rsid w:val="00781997"/>
    <w:rsid w:val="00782432"/>
    <w:rsid w:val="007830BC"/>
    <w:rsid w:val="0078454A"/>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C640E"/>
    <w:rsid w:val="007C6E4E"/>
    <w:rsid w:val="007C6E80"/>
    <w:rsid w:val="007D12D8"/>
    <w:rsid w:val="007D40F3"/>
    <w:rsid w:val="007D495F"/>
    <w:rsid w:val="007D4AB5"/>
    <w:rsid w:val="007D4FCD"/>
    <w:rsid w:val="007D5711"/>
    <w:rsid w:val="007D6240"/>
    <w:rsid w:val="007E074E"/>
    <w:rsid w:val="007E32BA"/>
    <w:rsid w:val="007E4C24"/>
    <w:rsid w:val="007F3481"/>
    <w:rsid w:val="007F4374"/>
    <w:rsid w:val="007F442E"/>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42B9"/>
    <w:rsid w:val="008249DC"/>
    <w:rsid w:val="00825229"/>
    <w:rsid w:val="00825345"/>
    <w:rsid w:val="00825696"/>
    <w:rsid w:val="00827778"/>
    <w:rsid w:val="00831046"/>
    <w:rsid w:val="00832C17"/>
    <w:rsid w:val="008331C9"/>
    <w:rsid w:val="00837207"/>
    <w:rsid w:val="0083761F"/>
    <w:rsid w:val="0084116E"/>
    <w:rsid w:val="00844B27"/>
    <w:rsid w:val="00850962"/>
    <w:rsid w:val="00854211"/>
    <w:rsid w:val="00857A8E"/>
    <w:rsid w:val="00861651"/>
    <w:rsid w:val="00862486"/>
    <w:rsid w:val="008638C5"/>
    <w:rsid w:val="00865161"/>
    <w:rsid w:val="00865167"/>
    <w:rsid w:val="008655AD"/>
    <w:rsid w:val="00866299"/>
    <w:rsid w:val="00870814"/>
    <w:rsid w:val="0087081E"/>
    <w:rsid w:val="00881809"/>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B0A0B"/>
    <w:rsid w:val="008B352E"/>
    <w:rsid w:val="008B3E66"/>
    <w:rsid w:val="008B3F16"/>
    <w:rsid w:val="008B433C"/>
    <w:rsid w:val="008B5101"/>
    <w:rsid w:val="008B540B"/>
    <w:rsid w:val="008C1A20"/>
    <w:rsid w:val="008C392A"/>
    <w:rsid w:val="008C3AEF"/>
    <w:rsid w:val="008C424D"/>
    <w:rsid w:val="008C4B94"/>
    <w:rsid w:val="008C60A3"/>
    <w:rsid w:val="008C65B9"/>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4B19"/>
    <w:rsid w:val="009458AC"/>
    <w:rsid w:val="0094791F"/>
    <w:rsid w:val="00950037"/>
    <w:rsid w:val="0095135A"/>
    <w:rsid w:val="0095178D"/>
    <w:rsid w:val="00952572"/>
    <w:rsid w:val="009600D1"/>
    <w:rsid w:val="009609C5"/>
    <w:rsid w:val="00961E82"/>
    <w:rsid w:val="00962088"/>
    <w:rsid w:val="00963655"/>
    <w:rsid w:val="009665A9"/>
    <w:rsid w:val="00966CD9"/>
    <w:rsid w:val="00967BB9"/>
    <w:rsid w:val="00967FB6"/>
    <w:rsid w:val="009715B5"/>
    <w:rsid w:val="009721ED"/>
    <w:rsid w:val="00972540"/>
    <w:rsid w:val="00973C3B"/>
    <w:rsid w:val="00977B09"/>
    <w:rsid w:val="00980823"/>
    <w:rsid w:val="0098430B"/>
    <w:rsid w:val="00984522"/>
    <w:rsid w:val="00986705"/>
    <w:rsid w:val="009875C4"/>
    <w:rsid w:val="00990C6C"/>
    <w:rsid w:val="00991B6B"/>
    <w:rsid w:val="00994A38"/>
    <w:rsid w:val="009955A1"/>
    <w:rsid w:val="00995896"/>
    <w:rsid w:val="0099688A"/>
    <w:rsid w:val="00996A79"/>
    <w:rsid w:val="00997D1F"/>
    <w:rsid w:val="009A4822"/>
    <w:rsid w:val="009A5793"/>
    <w:rsid w:val="009A71F5"/>
    <w:rsid w:val="009A730F"/>
    <w:rsid w:val="009A7A4D"/>
    <w:rsid w:val="009B0DD4"/>
    <w:rsid w:val="009B5684"/>
    <w:rsid w:val="009B5F9C"/>
    <w:rsid w:val="009C04B6"/>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A47"/>
    <w:rsid w:val="009E4BE9"/>
    <w:rsid w:val="009E5881"/>
    <w:rsid w:val="009E62A2"/>
    <w:rsid w:val="009F0886"/>
    <w:rsid w:val="009F2D01"/>
    <w:rsid w:val="009F31CA"/>
    <w:rsid w:val="009F34CF"/>
    <w:rsid w:val="009F4350"/>
    <w:rsid w:val="009F5549"/>
    <w:rsid w:val="009F5707"/>
    <w:rsid w:val="009F6FA6"/>
    <w:rsid w:val="00A0160A"/>
    <w:rsid w:val="00A048A2"/>
    <w:rsid w:val="00A0638E"/>
    <w:rsid w:val="00A06972"/>
    <w:rsid w:val="00A07258"/>
    <w:rsid w:val="00A107BD"/>
    <w:rsid w:val="00A11121"/>
    <w:rsid w:val="00A12251"/>
    <w:rsid w:val="00A12C31"/>
    <w:rsid w:val="00A13BB7"/>
    <w:rsid w:val="00A13CD0"/>
    <w:rsid w:val="00A140C8"/>
    <w:rsid w:val="00A15722"/>
    <w:rsid w:val="00A164A9"/>
    <w:rsid w:val="00A2159B"/>
    <w:rsid w:val="00A31DC6"/>
    <w:rsid w:val="00A33EFC"/>
    <w:rsid w:val="00A35183"/>
    <w:rsid w:val="00A35692"/>
    <w:rsid w:val="00A41139"/>
    <w:rsid w:val="00A41165"/>
    <w:rsid w:val="00A42A2C"/>
    <w:rsid w:val="00A43ED0"/>
    <w:rsid w:val="00A46AE0"/>
    <w:rsid w:val="00A47169"/>
    <w:rsid w:val="00A502A2"/>
    <w:rsid w:val="00A5267F"/>
    <w:rsid w:val="00A52713"/>
    <w:rsid w:val="00A53945"/>
    <w:rsid w:val="00A60379"/>
    <w:rsid w:val="00A64E85"/>
    <w:rsid w:val="00A66A17"/>
    <w:rsid w:val="00A66E10"/>
    <w:rsid w:val="00A70743"/>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D43"/>
    <w:rsid w:val="00AA3BDB"/>
    <w:rsid w:val="00AA3BE2"/>
    <w:rsid w:val="00AA4F69"/>
    <w:rsid w:val="00AB006B"/>
    <w:rsid w:val="00AB06DC"/>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9B2"/>
    <w:rsid w:val="00AE2F32"/>
    <w:rsid w:val="00AE3923"/>
    <w:rsid w:val="00AE3C84"/>
    <w:rsid w:val="00AE4862"/>
    <w:rsid w:val="00AE5083"/>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6CFF"/>
    <w:rsid w:val="00B2142F"/>
    <w:rsid w:val="00B22730"/>
    <w:rsid w:val="00B22BC5"/>
    <w:rsid w:val="00B238C9"/>
    <w:rsid w:val="00B259AA"/>
    <w:rsid w:val="00B26A0B"/>
    <w:rsid w:val="00B304E9"/>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293"/>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27ED"/>
    <w:rsid w:val="00BB2FC4"/>
    <w:rsid w:val="00BB4488"/>
    <w:rsid w:val="00BB579C"/>
    <w:rsid w:val="00BB5AEE"/>
    <w:rsid w:val="00BB6146"/>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F0978"/>
    <w:rsid w:val="00BF3051"/>
    <w:rsid w:val="00BF5343"/>
    <w:rsid w:val="00BF5986"/>
    <w:rsid w:val="00C00B1B"/>
    <w:rsid w:val="00C018FD"/>
    <w:rsid w:val="00C01C2B"/>
    <w:rsid w:val="00C02A21"/>
    <w:rsid w:val="00C03019"/>
    <w:rsid w:val="00C04AEE"/>
    <w:rsid w:val="00C04B94"/>
    <w:rsid w:val="00C05F15"/>
    <w:rsid w:val="00C066BB"/>
    <w:rsid w:val="00C1260C"/>
    <w:rsid w:val="00C1382A"/>
    <w:rsid w:val="00C13DE3"/>
    <w:rsid w:val="00C17941"/>
    <w:rsid w:val="00C20431"/>
    <w:rsid w:val="00C212D0"/>
    <w:rsid w:val="00C2498E"/>
    <w:rsid w:val="00C252AB"/>
    <w:rsid w:val="00C25BAA"/>
    <w:rsid w:val="00C3021B"/>
    <w:rsid w:val="00C33AFD"/>
    <w:rsid w:val="00C3504B"/>
    <w:rsid w:val="00C357DC"/>
    <w:rsid w:val="00C35E65"/>
    <w:rsid w:val="00C365E5"/>
    <w:rsid w:val="00C371D5"/>
    <w:rsid w:val="00C37AC9"/>
    <w:rsid w:val="00C37B0A"/>
    <w:rsid w:val="00C4113B"/>
    <w:rsid w:val="00C41157"/>
    <w:rsid w:val="00C41CC4"/>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6D6C"/>
    <w:rsid w:val="00C6207C"/>
    <w:rsid w:val="00C65469"/>
    <w:rsid w:val="00C65758"/>
    <w:rsid w:val="00C664B9"/>
    <w:rsid w:val="00C672CD"/>
    <w:rsid w:val="00C70870"/>
    <w:rsid w:val="00C70C3F"/>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C6B"/>
    <w:rsid w:val="00CA5850"/>
    <w:rsid w:val="00CB23C1"/>
    <w:rsid w:val="00CB253B"/>
    <w:rsid w:val="00CB2D72"/>
    <w:rsid w:val="00CB49F0"/>
    <w:rsid w:val="00CB55BC"/>
    <w:rsid w:val="00CC0250"/>
    <w:rsid w:val="00CC09CC"/>
    <w:rsid w:val="00CC45BC"/>
    <w:rsid w:val="00CC48D8"/>
    <w:rsid w:val="00CD21F2"/>
    <w:rsid w:val="00CD4391"/>
    <w:rsid w:val="00CD60A3"/>
    <w:rsid w:val="00CD64D7"/>
    <w:rsid w:val="00CD653F"/>
    <w:rsid w:val="00CE0C1D"/>
    <w:rsid w:val="00CE3CAD"/>
    <w:rsid w:val="00CE46FF"/>
    <w:rsid w:val="00CE5804"/>
    <w:rsid w:val="00CE6030"/>
    <w:rsid w:val="00CE7991"/>
    <w:rsid w:val="00CE7E4D"/>
    <w:rsid w:val="00CF0ED7"/>
    <w:rsid w:val="00CF361A"/>
    <w:rsid w:val="00CF3668"/>
    <w:rsid w:val="00D00898"/>
    <w:rsid w:val="00D00B34"/>
    <w:rsid w:val="00D0200D"/>
    <w:rsid w:val="00D02C7F"/>
    <w:rsid w:val="00D04A8B"/>
    <w:rsid w:val="00D04FAC"/>
    <w:rsid w:val="00D06644"/>
    <w:rsid w:val="00D07979"/>
    <w:rsid w:val="00D12343"/>
    <w:rsid w:val="00D12CBA"/>
    <w:rsid w:val="00D12E12"/>
    <w:rsid w:val="00D12F5D"/>
    <w:rsid w:val="00D2025B"/>
    <w:rsid w:val="00D22003"/>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641"/>
    <w:rsid w:val="00D41C26"/>
    <w:rsid w:val="00D43A6C"/>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77DF"/>
    <w:rsid w:val="00D70A63"/>
    <w:rsid w:val="00D70E16"/>
    <w:rsid w:val="00D71A15"/>
    <w:rsid w:val="00D7391D"/>
    <w:rsid w:val="00D767AB"/>
    <w:rsid w:val="00D803E4"/>
    <w:rsid w:val="00D81D27"/>
    <w:rsid w:val="00D84495"/>
    <w:rsid w:val="00D85429"/>
    <w:rsid w:val="00D85627"/>
    <w:rsid w:val="00D85D2D"/>
    <w:rsid w:val="00D8648E"/>
    <w:rsid w:val="00D874E7"/>
    <w:rsid w:val="00D92258"/>
    <w:rsid w:val="00D924AC"/>
    <w:rsid w:val="00D93F14"/>
    <w:rsid w:val="00D94C2C"/>
    <w:rsid w:val="00D964CD"/>
    <w:rsid w:val="00D968D6"/>
    <w:rsid w:val="00D97375"/>
    <w:rsid w:val="00D97CED"/>
    <w:rsid w:val="00DA23EC"/>
    <w:rsid w:val="00DA46EF"/>
    <w:rsid w:val="00DA54A6"/>
    <w:rsid w:val="00DA6631"/>
    <w:rsid w:val="00DA6ED1"/>
    <w:rsid w:val="00DA7007"/>
    <w:rsid w:val="00DB0F6E"/>
    <w:rsid w:val="00DB15AE"/>
    <w:rsid w:val="00DB1722"/>
    <w:rsid w:val="00DB17B1"/>
    <w:rsid w:val="00DB24CE"/>
    <w:rsid w:val="00DB41BE"/>
    <w:rsid w:val="00DB7417"/>
    <w:rsid w:val="00DC1181"/>
    <w:rsid w:val="00DC14F9"/>
    <w:rsid w:val="00DC1F57"/>
    <w:rsid w:val="00DC28CA"/>
    <w:rsid w:val="00DC2A93"/>
    <w:rsid w:val="00DC3307"/>
    <w:rsid w:val="00DC49CF"/>
    <w:rsid w:val="00DC7067"/>
    <w:rsid w:val="00DC7BF1"/>
    <w:rsid w:val="00DD2396"/>
    <w:rsid w:val="00DD2A30"/>
    <w:rsid w:val="00DD4704"/>
    <w:rsid w:val="00DD6ECA"/>
    <w:rsid w:val="00DD7361"/>
    <w:rsid w:val="00DE0BE5"/>
    <w:rsid w:val="00DE1461"/>
    <w:rsid w:val="00DE194B"/>
    <w:rsid w:val="00DE1FB0"/>
    <w:rsid w:val="00DE3669"/>
    <w:rsid w:val="00DE46A9"/>
    <w:rsid w:val="00DE49F5"/>
    <w:rsid w:val="00DE51C3"/>
    <w:rsid w:val="00DE7CE1"/>
    <w:rsid w:val="00DF0703"/>
    <w:rsid w:val="00DF14FC"/>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C3A"/>
    <w:rsid w:val="00E62189"/>
    <w:rsid w:val="00E623F5"/>
    <w:rsid w:val="00E62E79"/>
    <w:rsid w:val="00E64D1D"/>
    <w:rsid w:val="00E653A4"/>
    <w:rsid w:val="00E7081B"/>
    <w:rsid w:val="00E72D54"/>
    <w:rsid w:val="00E74547"/>
    <w:rsid w:val="00E749A7"/>
    <w:rsid w:val="00E74AF1"/>
    <w:rsid w:val="00E74CB9"/>
    <w:rsid w:val="00E755F0"/>
    <w:rsid w:val="00E75A42"/>
    <w:rsid w:val="00E77C1B"/>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42E5"/>
    <w:rsid w:val="00EC5AF8"/>
    <w:rsid w:val="00EC5EA6"/>
    <w:rsid w:val="00EC6085"/>
    <w:rsid w:val="00EC6748"/>
    <w:rsid w:val="00EC7964"/>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F75"/>
    <w:rsid w:val="00EF0442"/>
    <w:rsid w:val="00EF3DA6"/>
    <w:rsid w:val="00EF40E2"/>
    <w:rsid w:val="00EF4696"/>
    <w:rsid w:val="00EF476A"/>
    <w:rsid w:val="00EF4DC8"/>
    <w:rsid w:val="00EF4EE4"/>
    <w:rsid w:val="00EF7EDB"/>
    <w:rsid w:val="00F01591"/>
    <w:rsid w:val="00F05162"/>
    <w:rsid w:val="00F0586F"/>
    <w:rsid w:val="00F063D5"/>
    <w:rsid w:val="00F063EE"/>
    <w:rsid w:val="00F07AC6"/>
    <w:rsid w:val="00F07FFE"/>
    <w:rsid w:val="00F10DB4"/>
    <w:rsid w:val="00F115B4"/>
    <w:rsid w:val="00F16EBE"/>
    <w:rsid w:val="00F2001E"/>
    <w:rsid w:val="00F22AE6"/>
    <w:rsid w:val="00F22C20"/>
    <w:rsid w:val="00F260AB"/>
    <w:rsid w:val="00F26FAD"/>
    <w:rsid w:val="00F30F0C"/>
    <w:rsid w:val="00F31F61"/>
    <w:rsid w:val="00F355F5"/>
    <w:rsid w:val="00F376BE"/>
    <w:rsid w:val="00F37A66"/>
    <w:rsid w:val="00F41E84"/>
    <w:rsid w:val="00F420CA"/>
    <w:rsid w:val="00F4253D"/>
    <w:rsid w:val="00F427B8"/>
    <w:rsid w:val="00F43E36"/>
    <w:rsid w:val="00F445A0"/>
    <w:rsid w:val="00F445CF"/>
    <w:rsid w:val="00F464A2"/>
    <w:rsid w:val="00F50904"/>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6B89"/>
    <w:rsid w:val="00F7179A"/>
    <w:rsid w:val="00F71D31"/>
    <w:rsid w:val="00F71F73"/>
    <w:rsid w:val="00F76F7E"/>
    <w:rsid w:val="00F77D56"/>
    <w:rsid w:val="00F80E66"/>
    <w:rsid w:val="00F822CE"/>
    <w:rsid w:val="00F84C13"/>
    <w:rsid w:val="00F865B8"/>
    <w:rsid w:val="00F87B30"/>
    <w:rsid w:val="00F87E95"/>
    <w:rsid w:val="00F91096"/>
    <w:rsid w:val="00F91101"/>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082819"/>
    <w:pPr>
      <w:keepNext/>
      <w:jc w:val="left"/>
      <w:outlineLvl w:val="0"/>
    </w:pPr>
    <w:rPr>
      <w:rFonts w:ascii="Arial" w:eastAsia="ＭＳ ゴシック" w:hAnsi="Arial"/>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82819"/>
    <w:rPr>
      <w:rFonts w:ascii="Arial" w:eastAsia="ＭＳ ゴシック" w:hAnsi="Arial"/>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BD79B9"/>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082819"/>
    <w:pPr>
      <w:keepNext/>
      <w:jc w:val="left"/>
      <w:outlineLvl w:val="0"/>
    </w:pPr>
    <w:rPr>
      <w:rFonts w:ascii="Arial" w:eastAsia="ＭＳ ゴシック" w:hAnsi="Arial"/>
      <w:b/>
      <w:kern w:val="0"/>
      <w:sz w:val="24"/>
      <w:szCs w:val="24"/>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82819"/>
    <w:rPr>
      <w:rFonts w:ascii="Arial" w:eastAsia="ＭＳ ゴシック" w:hAnsi="Arial"/>
      <w:b/>
      <w:sz w:val="24"/>
      <w:szCs w:val="24"/>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BD79B9"/>
    <w:pPr>
      <w:spacing w:line="240" w:lineRule="atLeast"/>
      <w:ind w:left="420" w:hangingChars="200" w:hanging="420"/>
      <w:jc w:val="left"/>
    </w:pPr>
    <w:rPr>
      <w:rFonts w:ascii="ＭＳ 明朝" w:hAnsi="ＭＳ 明朝" w:cs="Arial"/>
      <w:color w:val="000000"/>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399B-50B1-466D-8A43-F6C3F095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24668</Words>
  <Characters>3472</Characters>
  <Application>Microsoft Office Word</Application>
  <DocSecurity>0</DocSecurity>
  <Lines>28</Lines>
  <Paragraphs>56</Paragraphs>
  <ScaleCrop>false</ScaleCrop>
  <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2018-12-25T01:57:00Z</dcterms:created>
  <dcterms:modified xsi:type="dcterms:W3CDTF">2018-12-25T01:57:00Z</dcterms:modified>
</cp:coreProperties>
</file>